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37" w:rsidRPr="008A1148" w:rsidRDefault="00A55137" w:rsidP="00A55137">
      <w:pPr>
        <w:jc w:val="center"/>
        <w:rPr>
          <w:b/>
          <w:sz w:val="32"/>
          <w:szCs w:val="32"/>
        </w:rPr>
      </w:pPr>
      <w:r w:rsidRPr="008A1148">
        <w:rPr>
          <w:b/>
          <w:sz w:val="32"/>
          <w:szCs w:val="32"/>
        </w:rPr>
        <w:t>ПОЛОЖЕНИЕ</w:t>
      </w:r>
    </w:p>
    <w:p w:rsidR="00A55137" w:rsidRPr="00DA4377" w:rsidRDefault="00A55137" w:rsidP="00A55137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DA4377">
        <w:rPr>
          <w:b/>
          <w:sz w:val="32"/>
          <w:szCs w:val="32"/>
        </w:rPr>
        <w:t>о</w:t>
      </w:r>
      <w:r w:rsidRPr="00DA4377">
        <w:rPr>
          <w:sz w:val="32"/>
          <w:szCs w:val="32"/>
        </w:rPr>
        <w:t xml:space="preserve"> </w:t>
      </w:r>
      <w:r w:rsidRPr="00BA04F0">
        <w:rPr>
          <w:b/>
          <w:color w:val="000000"/>
          <w:sz w:val="32"/>
          <w:szCs w:val="32"/>
          <w:shd w:val="clear" w:color="auto" w:fill="FFFFFF"/>
        </w:rPr>
        <w:t>В</w:t>
      </w:r>
      <w:r w:rsidRPr="00DA4377">
        <w:rPr>
          <w:b/>
          <w:color w:val="000000"/>
          <w:sz w:val="32"/>
          <w:szCs w:val="32"/>
          <w:shd w:val="clear" w:color="auto" w:fill="FFFFFF"/>
        </w:rPr>
        <w:t>сероссийск</w:t>
      </w:r>
      <w:r>
        <w:rPr>
          <w:b/>
          <w:color w:val="000000"/>
          <w:sz w:val="32"/>
          <w:szCs w:val="32"/>
          <w:shd w:val="clear" w:color="auto" w:fill="FFFFFF"/>
        </w:rPr>
        <w:t>ом</w:t>
      </w:r>
      <w:r w:rsidRPr="00DA4377">
        <w:rPr>
          <w:b/>
          <w:color w:val="000000"/>
          <w:sz w:val="32"/>
          <w:szCs w:val="32"/>
          <w:shd w:val="clear" w:color="auto" w:fill="FFFFFF"/>
        </w:rPr>
        <w:t xml:space="preserve"> конкурс</w:t>
      </w:r>
      <w:r>
        <w:rPr>
          <w:b/>
          <w:color w:val="000000"/>
          <w:sz w:val="32"/>
          <w:szCs w:val="32"/>
          <w:shd w:val="clear" w:color="auto" w:fill="FFFFFF"/>
        </w:rPr>
        <w:t>е</w:t>
      </w:r>
      <w:r w:rsidRPr="00DA4377">
        <w:rPr>
          <w:b/>
          <w:color w:val="000000"/>
          <w:sz w:val="32"/>
          <w:szCs w:val="32"/>
          <w:shd w:val="clear" w:color="auto" w:fill="FFFFFF"/>
        </w:rPr>
        <w:t> </w:t>
      </w:r>
    </w:p>
    <w:p w:rsidR="00A55137" w:rsidRDefault="00A55137" w:rsidP="00A55137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86621">
        <w:rPr>
          <w:b/>
          <w:color w:val="000000"/>
          <w:sz w:val="32"/>
          <w:szCs w:val="32"/>
          <w:shd w:val="clear" w:color="auto" w:fill="FFFFFF"/>
        </w:rPr>
        <w:t>«Здесь двери открыты каждому...»</w:t>
      </w:r>
    </w:p>
    <w:p w:rsidR="00A55137" w:rsidRPr="00286621" w:rsidRDefault="00A55137" w:rsidP="00A55137">
      <w:pPr>
        <w:jc w:val="center"/>
        <w:rPr>
          <w:color w:val="000000"/>
          <w:sz w:val="32"/>
          <w:szCs w:val="32"/>
          <w:shd w:val="clear" w:color="auto" w:fill="FFFFFF"/>
        </w:rPr>
      </w:pPr>
    </w:p>
    <w:p w:rsidR="00A55137" w:rsidRPr="004A25E5" w:rsidRDefault="00A55137" w:rsidP="00A55137">
      <w:pPr>
        <w:ind w:firstLine="567"/>
        <w:jc w:val="both"/>
        <w:rPr>
          <w:sz w:val="27"/>
          <w:szCs w:val="27"/>
        </w:rPr>
      </w:pPr>
      <w:proofErr w:type="gramStart"/>
      <w:r w:rsidRPr="004A25E5">
        <w:rPr>
          <w:sz w:val="27"/>
          <w:szCs w:val="27"/>
        </w:rPr>
        <w:t>В начале</w:t>
      </w:r>
      <w:proofErr w:type="gramEnd"/>
      <w:r w:rsidRPr="004A25E5">
        <w:rPr>
          <w:sz w:val="27"/>
          <w:szCs w:val="27"/>
        </w:rPr>
        <w:t xml:space="preserve"> было Слово. Но свою подлинную мощь оно обрело лишь с появлением книги.</w:t>
      </w:r>
      <w:r>
        <w:rPr>
          <w:sz w:val="27"/>
          <w:szCs w:val="27"/>
        </w:rPr>
        <w:t xml:space="preserve"> </w:t>
      </w:r>
      <w:r w:rsidRPr="004A25E5">
        <w:rPr>
          <w:sz w:val="27"/>
          <w:szCs w:val="27"/>
        </w:rPr>
        <w:t>Книга сыграла и продолжает играть основополагающую роль в развитии нашей цивилизации. Гигантская, накопленн</w:t>
      </w:r>
      <w:r>
        <w:rPr>
          <w:sz w:val="27"/>
          <w:szCs w:val="27"/>
        </w:rPr>
        <w:t>ая за века библиотека – это надё</w:t>
      </w:r>
      <w:r w:rsidRPr="004A25E5">
        <w:rPr>
          <w:sz w:val="27"/>
          <w:szCs w:val="27"/>
        </w:rPr>
        <w:t>жная память ч</w:t>
      </w:r>
      <w:r w:rsidRPr="004A25E5">
        <w:rPr>
          <w:sz w:val="27"/>
          <w:szCs w:val="27"/>
        </w:rPr>
        <w:t>е</w:t>
      </w:r>
      <w:r w:rsidRPr="004A25E5">
        <w:rPr>
          <w:sz w:val="27"/>
          <w:szCs w:val="27"/>
        </w:rPr>
        <w:t>ловечества, где запечатлены его свершения и мечты, прозрения и заблуждения. Эта библиотека создавалась на камне и металле, глиняных табличках и деревянных доще</w:t>
      </w:r>
      <w:r w:rsidRPr="004A25E5">
        <w:rPr>
          <w:sz w:val="27"/>
          <w:szCs w:val="27"/>
        </w:rPr>
        <w:t>ч</w:t>
      </w:r>
      <w:r w:rsidRPr="004A25E5">
        <w:rPr>
          <w:sz w:val="27"/>
          <w:szCs w:val="27"/>
        </w:rPr>
        <w:t>ках, свитках папируса и пергаментных кодексах, пальмовых листьях  и бересте, шелке и бумаге – менялся материал и способ изготовле</w:t>
      </w:r>
      <w:r>
        <w:rPr>
          <w:sz w:val="27"/>
          <w:szCs w:val="27"/>
        </w:rPr>
        <w:t>ния, но неизменным оставалось её</w:t>
      </w:r>
      <w:r w:rsidRPr="004A25E5">
        <w:rPr>
          <w:sz w:val="27"/>
          <w:szCs w:val="27"/>
        </w:rPr>
        <w:t xml:space="preserve"> н</w:t>
      </w:r>
      <w:r w:rsidRPr="004A25E5">
        <w:rPr>
          <w:sz w:val="27"/>
          <w:szCs w:val="27"/>
        </w:rPr>
        <w:t>а</w:t>
      </w:r>
      <w:r w:rsidRPr="004A25E5">
        <w:rPr>
          <w:sz w:val="27"/>
          <w:szCs w:val="27"/>
        </w:rPr>
        <w:t>значение: служить сохранению и передаче знания, опыта, художественных ценностей.</w:t>
      </w:r>
    </w:p>
    <w:p w:rsidR="00A55137" w:rsidRPr="00805F58" w:rsidRDefault="00A55137" w:rsidP="00A55137">
      <w:pPr>
        <w:ind w:firstLine="567"/>
        <w:jc w:val="both"/>
        <w:rPr>
          <w:sz w:val="27"/>
          <w:szCs w:val="27"/>
        </w:rPr>
      </w:pPr>
      <w:r w:rsidRPr="004A25E5">
        <w:rPr>
          <w:sz w:val="27"/>
          <w:szCs w:val="27"/>
        </w:rPr>
        <w:t>А библиотеки важны для общества потому, что они обеспечивают всем гражданам доступ к знанию и культуре. Во всем мире библиотеки являются первым прибежищем для пользователей информации, доступным для всех слоев населения.</w:t>
      </w:r>
      <w:r>
        <w:rPr>
          <w:sz w:val="27"/>
          <w:szCs w:val="27"/>
        </w:rPr>
        <w:t xml:space="preserve"> </w:t>
      </w:r>
      <w:r w:rsidRPr="00805F58">
        <w:rPr>
          <w:sz w:val="27"/>
          <w:szCs w:val="27"/>
        </w:rPr>
        <w:t>Мы живем в м</w:t>
      </w:r>
      <w:r w:rsidRPr="00805F58">
        <w:rPr>
          <w:sz w:val="27"/>
          <w:szCs w:val="27"/>
        </w:rPr>
        <w:t>и</w:t>
      </w:r>
      <w:r w:rsidRPr="00805F58">
        <w:rPr>
          <w:sz w:val="27"/>
          <w:szCs w:val="27"/>
        </w:rPr>
        <w:t>ре очень быстро меняющемся, но ничто не может быть более устойч</w:t>
      </w:r>
      <w:r w:rsidRPr="00805F58">
        <w:rPr>
          <w:sz w:val="27"/>
          <w:szCs w:val="27"/>
        </w:rPr>
        <w:t>и</w:t>
      </w:r>
      <w:r w:rsidRPr="00805F58">
        <w:rPr>
          <w:sz w:val="27"/>
          <w:szCs w:val="27"/>
        </w:rPr>
        <w:t>вым, чем книги – величайшее творение человечества.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 xml:space="preserve">В соответствии с единым календарём массовых и методических мероприятий на 2019 - 2020 гг. Центром гражданских и молодёжных инициатив «Идея»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>г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. Оренбурга проводится </w:t>
      </w:r>
      <w:r w:rsidRPr="00F23961">
        <w:rPr>
          <w:b/>
          <w:color w:val="000000"/>
          <w:sz w:val="27"/>
          <w:szCs w:val="27"/>
          <w:shd w:val="clear" w:color="auto" w:fill="FFFFFF"/>
        </w:rPr>
        <w:t xml:space="preserve">Всероссийский конкурс, посвящённый Дню библиотек «Здесь двери открыты каждому...» </w:t>
      </w:r>
      <w:r w:rsidRPr="00F23961">
        <w:rPr>
          <w:color w:val="000000"/>
          <w:sz w:val="27"/>
          <w:szCs w:val="27"/>
          <w:shd w:val="clear" w:color="auto" w:fill="FFFFFF"/>
        </w:rPr>
        <w:t>(далее - Конкурс).</w:t>
      </w:r>
    </w:p>
    <w:p w:rsidR="00A55137" w:rsidRPr="00F23961" w:rsidRDefault="00A55137" w:rsidP="00A55137">
      <w:pPr>
        <w:ind w:left="450" w:right="74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1. Цель и задачи Конкурса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1.1 Повышение интереса читательской аудитории, а также эффективности деятельности по продвижению книги и чтения с помощью библи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тек;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1.2 Выявление и распространение опыта работы библиотек в сфере исследов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>тельской деятельности в области чтения и библиотечной работы;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1.3 Привлечение внимания общественности к проблемам чтения;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1.4 Стимулирование творческой деятельности посредством оказания помощи в раб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те библиотек.</w:t>
      </w:r>
      <w:r w:rsidRPr="00F23961">
        <w:rPr>
          <w:b/>
          <w:sz w:val="27"/>
          <w:szCs w:val="27"/>
        </w:rPr>
        <w:t xml:space="preserve"> </w:t>
      </w:r>
    </w:p>
    <w:p w:rsidR="00A55137" w:rsidRPr="00F23961" w:rsidRDefault="00A55137" w:rsidP="00A55137">
      <w:pPr>
        <w:ind w:firstLine="567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2. Учредители и о</w:t>
      </w:r>
      <w:r w:rsidRPr="00F23961">
        <w:rPr>
          <w:b/>
          <w:sz w:val="27"/>
          <w:szCs w:val="27"/>
        </w:rPr>
        <w:t>р</w:t>
      </w:r>
      <w:r w:rsidRPr="00F23961">
        <w:rPr>
          <w:b/>
          <w:sz w:val="27"/>
          <w:szCs w:val="27"/>
        </w:rPr>
        <w:t>ганизаторы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2.1 Всероссийский Центр гражданских и молодёжных инициатив «Идея» </w:t>
      </w:r>
      <w:proofErr w:type="gramStart"/>
      <w:r w:rsidRPr="00F23961">
        <w:rPr>
          <w:sz w:val="27"/>
          <w:szCs w:val="27"/>
        </w:rPr>
        <w:t>г</w:t>
      </w:r>
      <w:proofErr w:type="gramEnd"/>
      <w:r w:rsidRPr="00F23961">
        <w:rPr>
          <w:sz w:val="27"/>
          <w:szCs w:val="27"/>
        </w:rPr>
        <w:t>. Оренбу</w:t>
      </w:r>
      <w:r w:rsidRPr="00F23961">
        <w:rPr>
          <w:sz w:val="27"/>
          <w:szCs w:val="27"/>
        </w:rPr>
        <w:t>р</w:t>
      </w:r>
      <w:r w:rsidRPr="00F23961">
        <w:rPr>
          <w:sz w:val="27"/>
          <w:szCs w:val="27"/>
        </w:rPr>
        <w:t>га;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F23961">
        <w:rPr>
          <w:sz w:val="27"/>
          <w:szCs w:val="27"/>
        </w:rPr>
        <w:t xml:space="preserve">2.2 </w:t>
      </w:r>
      <w:r w:rsidRPr="00F23961">
        <w:rPr>
          <w:rStyle w:val="FontStyle17"/>
          <w:sz w:val="27"/>
          <w:szCs w:val="27"/>
        </w:rPr>
        <w:t>Организация и проведение Конкурса возлагается на творческий отдел ЦГМИ «Идея».</w:t>
      </w:r>
    </w:p>
    <w:p w:rsidR="00A55137" w:rsidRPr="00F23961" w:rsidRDefault="00A55137" w:rsidP="00A55137">
      <w:pPr>
        <w:jc w:val="center"/>
        <w:rPr>
          <w:sz w:val="27"/>
          <w:szCs w:val="27"/>
        </w:rPr>
      </w:pPr>
      <w:r w:rsidRPr="00F23961">
        <w:rPr>
          <w:b/>
          <w:sz w:val="27"/>
          <w:szCs w:val="27"/>
        </w:rPr>
        <w:t>3. Участники Конкурса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3.1</w:t>
      </w:r>
      <w:proofErr w:type="gramStart"/>
      <w:r w:rsidRPr="00F23961">
        <w:rPr>
          <w:sz w:val="27"/>
          <w:szCs w:val="27"/>
        </w:rPr>
        <w:t xml:space="preserve"> В</w:t>
      </w:r>
      <w:proofErr w:type="gramEnd"/>
      <w:r w:rsidRPr="00F23961">
        <w:rPr>
          <w:sz w:val="27"/>
          <w:szCs w:val="27"/>
        </w:rPr>
        <w:t xml:space="preserve"> конкурсе принимают участие: обучающиеся государственных, муниципал</w:t>
      </w:r>
      <w:r w:rsidRPr="00F23961">
        <w:rPr>
          <w:sz w:val="27"/>
          <w:szCs w:val="27"/>
        </w:rPr>
        <w:t>ь</w:t>
      </w:r>
      <w:r w:rsidRPr="00F23961">
        <w:rPr>
          <w:sz w:val="27"/>
          <w:szCs w:val="27"/>
        </w:rPr>
        <w:t>ных и негосударственных образовательных организаций, УДОД, расположенных на территории РФ, обучающиеся учреждений начального, среднего и высшего профе</w:t>
      </w:r>
      <w:r w:rsidRPr="00F23961">
        <w:rPr>
          <w:sz w:val="27"/>
          <w:szCs w:val="27"/>
        </w:rPr>
        <w:t>с</w:t>
      </w:r>
      <w:r w:rsidRPr="00F23961">
        <w:rPr>
          <w:sz w:val="27"/>
          <w:szCs w:val="27"/>
        </w:rPr>
        <w:t>сионального образования, а также находящиеся на домашнем обуч</w:t>
      </w:r>
      <w:r w:rsidRPr="00F23961">
        <w:rPr>
          <w:sz w:val="27"/>
          <w:szCs w:val="27"/>
        </w:rPr>
        <w:t>е</w:t>
      </w:r>
      <w:r w:rsidRPr="00F23961">
        <w:rPr>
          <w:sz w:val="27"/>
          <w:szCs w:val="27"/>
        </w:rPr>
        <w:t>нии;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3.2 Восп</w:t>
      </w:r>
      <w:r w:rsidRPr="00F23961">
        <w:rPr>
          <w:sz w:val="27"/>
          <w:szCs w:val="27"/>
        </w:rPr>
        <w:t>и</w:t>
      </w:r>
      <w:r w:rsidRPr="00F23961">
        <w:rPr>
          <w:sz w:val="27"/>
          <w:szCs w:val="27"/>
        </w:rPr>
        <w:t>танники ДОУ;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3.3 Педагогические работники всех образовательных учрежд</w:t>
      </w:r>
      <w:r w:rsidRPr="00F23961">
        <w:rPr>
          <w:sz w:val="27"/>
          <w:szCs w:val="27"/>
        </w:rPr>
        <w:t>е</w:t>
      </w:r>
      <w:r w:rsidRPr="00F23961">
        <w:rPr>
          <w:sz w:val="27"/>
          <w:szCs w:val="27"/>
        </w:rPr>
        <w:t>ний;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3.4 Библи</w:t>
      </w:r>
      <w:r w:rsidRPr="00F23961">
        <w:rPr>
          <w:sz w:val="27"/>
          <w:szCs w:val="27"/>
        </w:rPr>
        <w:t>о</w:t>
      </w:r>
      <w:r w:rsidRPr="00F23961">
        <w:rPr>
          <w:sz w:val="27"/>
          <w:szCs w:val="27"/>
        </w:rPr>
        <w:t>текари;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3.5 Работники организаций культ</w:t>
      </w:r>
      <w:r w:rsidRPr="00F23961">
        <w:rPr>
          <w:sz w:val="27"/>
          <w:szCs w:val="27"/>
        </w:rPr>
        <w:t>у</w:t>
      </w:r>
      <w:r w:rsidRPr="00F23961">
        <w:rPr>
          <w:sz w:val="27"/>
          <w:szCs w:val="27"/>
        </w:rPr>
        <w:t>ры;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lastRenderedPageBreak/>
        <w:t>3.6 Читатели библиотек, члены кружков, клубов, творческих объединений и др</w:t>
      </w:r>
      <w:r w:rsidRPr="00F23961">
        <w:rPr>
          <w:sz w:val="27"/>
          <w:szCs w:val="27"/>
        </w:rPr>
        <w:t>у</w:t>
      </w:r>
      <w:r w:rsidRPr="00F23961">
        <w:rPr>
          <w:sz w:val="27"/>
          <w:szCs w:val="27"/>
        </w:rPr>
        <w:t>гие желающие принять участие;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567"/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3.7 Родители обучающихся и воспитанников, а также все желающие принять активное участие в данном меропри</w:t>
      </w:r>
      <w:r w:rsidRPr="00F23961">
        <w:rPr>
          <w:color w:val="000000"/>
          <w:sz w:val="27"/>
          <w:szCs w:val="27"/>
          <w:shd w:val="clear" w:color="auto" w:fill="FFFFFF"/>
        </w:rPr>
        <w:t>я</w:t>
      </w:r>
      <w:r w:rsidRPr="00F23961">
        <w:rPr>
          <w:color w:val="000000"/>
          <w:sz w:val="27"/>
          <w:szCs w:val="27"/>
          <w:shd w:val="clear" w:color="auto" w:fill="FFFFFF"/>
        </w:rPr>
        <w:t>тии.</w:t>
      </w:r>
    </w:p>
    <w:p w:rsidR="00A55137" w:rsidRPr="00F23961" w:rsidRDefault="00A55137" w:rsidP="00A55137">
      <w:pPr>
        <w:tabs>
          <w:tab w:val="left" w:pos="0"/>
          <w:tab w:val="left" w:pos="142"/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 xml:space="preserve">4. </w:t>
      </w:r>
      <w:bookmarkStart w:id="0" w:name="OLE_LINK1"/>
      <w:bookmarkStart w:id="1" w:name="OLE_LINK2"/>
      <w:r w:rsidRPr="00F23961">
        <w:rPr>
          <w:b/>
          <w:sz w:val="27"/>
          <w:szCs w:val="27"/>
        </w:rPr>
        <w:t>Сроки проведения Конкурса</w:t>
      </w:r>
    </w:p>
    <w:bookmarkEnd w:id="0"/>
    <w:bookmarkEnd w:id="1"/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4.1 Конкурс проводится </w:t>
      </w:r>
      <w:r w:rsidRPr="00F23961">
        <w:rPr>
          <w:b/>
          <w:sz w:val="27"/>
          <w:szCs w:val="27"/>
        </w:rPr>
        <w:t>с 16 марта 2020 г. до 5 мая 2020 г.;</w:t>
      </w:r>
    </w:p>
    <w:p w:rsidR="00A55137" w:rsidRPr="00F23961" w:rsidRDefault="00A55137" w:rsidP="00A55137">
      <w:pPr>
        <w:tabs>
          <w:tab w:val="left" w:pos="851"/>
        </w:tabs>
        <w:ind w:left="567"/>
        <w:jc w:val="both"/>
        <w:rPr>
          <w:b/>
          <w:sz w:val="27"/>
          <w:szCs w:val="27"/>
        </w:rPr>
      </w:pPr>
      <w:r w:rsidRPr="00F23961">
        <w:rPr>
          <w:sz w:val="27"/>
          <w:szCs w:val="27"/>
        </w:rPr>
        <w:t xml:space="preserve">4.2 Подведение итогов конкурса </w:t>
      </w:r>
      <w:r w:rsidRPr="00F23961">
        <w:rPr>
          <w:b/>
          <w:sz w:val="27"/>
          <w:szCs w:val="27"/>
        </w:rPr>
        <w:t>с 6 мая 2020 г. до 18 мая 2020 г.;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F23961">
        <w:rPr>
          <w:sz w:val="27"/>
          <w:szCs w:val="27"/>
        </w:rPr>
        <w:t xml:space="preserve">4.3 Размещение информации об итогах на сайте Центра </w:t>
      </w:r>
      <w:r w:rsidRPr="00F23961">
        <w:rPr>
          <w:b/>
          <w:sz w:val="27"/>
          <w:szCs w:val="27"/>
        </w:rPr>
        <w:t>19 мая 2020 г</w:t>
      </w:r>
      <w:r w:rsidRPr="00F23961">
        <w:rPr>
          <w:b/>
          <w:sz w:val="27"/>
          <w:szCs w:val="27"/>
        </w:rPr>
        <w:t>о</w:t>
      </w:r>
      <w:r w:rsidRPr="00F23961">
        <w:rPr>
          <w:b/>
          <w:sz w:val="27"/>
          <w:szCs w:val="27"/>
        </w:rPr>
        <w:t>да;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rStyle w:val="a7"/>
          <w:color w:val="000000"/>
          <w:sz w:val="27"/>
          <w:szCs w:val="27"/>
          <w:shd w:val="clear" w:color="auto" w:fill="FFFFFF"/>
        </w:rPr>
      </w:pPr>
      <w:r w:rsidRPr="00F23961">
        <w:rPr>
          <w:sz w:val="27"/>
          <w:szCs w:val="27"/>
        </w:rPr>
        <w:t>4.4</w:t>
      </w:r>
      <w:proofErr w:type="gramStart"/>
      <w:r w:rsidRPr="00F23961">
        <w:rPr>
          <w:sz w:val="27"/>
          <w:szCs w:val="27"/>
        </w:rPr>
        <w:t xml:space="preserve"> </w:t>
      </w:r>
      <w:r w:rsidRPr="00F23961">
        <w:rPr>
          <w:color w:val="000000"/>
          <w:sz w:val="27"/>
          <w:szCs w:val="27"/>
          <w:shd w:val="clear" w:color="auto" w:fill="FFFFFF"/>
        </w:rPr>
        <w:t>В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>се дипломы, сертификаты и благодарственные письма за участие высылаю</w:t>
      </w:r>
      <w:r w:rsidRPr="00F23961">
        <w:rPr>
          <w:color w:val="000000"/>
          <w:sz w:val="27"/>
          <w:szCs w:val="27"/>
          <w:shd w:val="clear" w:color="auto" w:fill="FFFFFF"/>
        </w:rPr>
        <w:t>т</w:t>
      </w:r>
      <w:r w:rsidRPr="00F23961">
        <w:rPr>
          <w:color w:val="000000"/>
          <w:sz w:val="27"/>
          <w:szCs w:val="27"/>
          <w:shd w:val="clear" w:color="auto" w:fill="FFFFFF"/>
        </w:rPr>
        <w:t>ся в </w:t>
      </w:r>
      <w:r w:rsidRPr="00F23961">
        <w:rPr>
          <w:rStyle w:val="a7"/>
          <w:color w:val="000000"/>
          <w:sz w:val="27"/>
          <w:szCs w:val="27"/>
          <w:shd w:val="clear" w:color="auto" w:fill="FFFFFF"/>
        </w:rPr>
        <w:t>электронном</w:t>
      </w:r>
      <w:r w:rsidRPr="00F23961">
        <w:rPr>
          <w:color w:val="000000"/>
          <w:sz w:val="27"/>
          <w:szCs w:val="27"/>
          <w:shd w:val="clear" w:color="auto" w:fill="FFFFFF"/>
        </w:rPr>
        <w:t> виде на </w:t>
      </w:r>
      <w:r w:rsidRPr="00F23961">
        <w:rPr>
          <w:rStyle w:val="a7"/>
          <w:color w:val="000000"/>
          <w:sz w:val="27"/>
          <w:szCs w:val="27"/>
          <w:shd w:val="clear" w:color="auto" w:fill="FFFFFF"/>
        </w:rPr>
        <w:t>электронный адрес</w:t>
      </w:r>
      <w:r w:rsidRPr="00F23961">
        <w:rPr>
          <w:color w:val="000000"/>
          <w:sz w:val="27"/>
          <w:szCs w:val="27"/>
          <w:shd w:val="clear" w:color="auto" w:fill="FFFFFF"/>
        </w:rPr>
        <w:t>, с которого была принята </w:t>
      </w:r>
      <w:r w:rsidRPr="00F23961">
        <w:rPr>
          <w:rStyle w:val="a7"/>
          <w:color w:val="000000"/>
          <w:sz w:val="27"/>
          <w:szCs w:val="27"/>
          <w:shd w:val="clear" w:color="auto" w:fill="FFFFFF"/>
        </w:rPr>
        <w:t>заявка 1</w:t>
      </w:r>
      <w:r w:rsidRPr="00F23961">
        <w:rPr>
          <w:b/>
          <w:sz w:val="27"/>
          <w:szCs w:val="27"/>
        </w:rPr>
        <w:t>9 мая 2020 г</w:t>
      </w:r>
      <w:r w:rsidRPr="00F23961">
        <w:rPr>
          <w:b/>
          <w:sz w:val="27"/>
          <w:szCs w:val="27"/>
        </w:rPr>
        <w:t>о</w:t>
      </w:r>
      <w:r w:rsidRPr="00F23961">
        <w:rPr>
          <w:b/>
          <w:sz w:val="27"/>
          <w:szCs w:val="27"/>
        </w:rPr>
        <w:t>да;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4.5 Наградной материал будет храниться в архиве Центра до 19 ноября 2020 года, а впоследствии удалён. Внимание!!! После удаления наградной материал восстановить будет н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возможно. Скачивайте, пожалуйста, вовремя.</w:t>
      </w:r>
    </w:p>
    <w:p w:rsidR="00A55137" w:rsidRPr="00F23961" w:rsidRDefault="00A55137" w:rsidP="00A55137">
      <w:pPr>
        <w:tabs>
          <w:tab w:val="left" w:pos="0"/>
        </w:tabs>
        <w:ind w:left="708"/>
        <w:rPr>
          <w:rStyle w:val="FontStyle19"/>
          <w:b/>
          <w:color w:val="FF0000"/>
          <w:sz w:val="23"/>
          <w:szCs w:val="23"/>
          <w:u w:val="single"/>
        </w:rPr>
      </w:pPr>
      <w:r w:rsidRPr="00F23961">
        <w:rPr>
          <w:rStyle w:val="FontStyle19"/>
          <w:b/>
          <w:color w:val="FF0000"/>
          <w:sz w:val="23"/>
          <w:szCs w:val="23"/>
          <w:u w:val="single"/>
        </w:rPr>
        <w:t>ПОСЛЕДНИЙ ДЕНЬ ПРИЁМА ЗАЯВОК НА УЧАСТИЕ В КОНКУРСЕ – 5 МАЯ 2020 г.</w:t>
      </w:r>
    </w:p>
    <w:p w:rsidR="00A55137" w:rsidRPr="00F23961" w:rsidRDefault="00A55137" w:rsidP="00A55137">
      <w:pPr>
        <w:tabs>
          <w:tab w:val="num" w:pos="567"/>
          <w:tab w:val="center" w:pos="5078"/>
          <w:tab w:val="left" w:pos="6900"/>
        </w:tabs>
        <w:rPr>
          <w:b/>
          <w:sz w:val="27"/>
          <w:szCs w:val="27"/>
        </w:rPr>
      </w:pPr>
      <w:r w:rsidRPr="00F23961">
        <w:rPr>
          <w:b/>
          <w:sz w:val="23"/>
          <w:szCs w:val="23"/>
        </w:rPr>
        <w:tab/>
      </w:r>
      <w:r w:rsidRPr="00F23961">
        <w:rPr>
          <w:b/>
          <w:sz w:val="23"/>
          <w:szCs w:val="23"/>
        </w:rPr>
        <w:tab/>
      </w:r>
      <w:r w:rsidRPr="00F23961">
        <w:rPr>
          <w:b/>
          <w:sz w:val="27"/>
          <w:szCs w:val="27"/>
        </w:rPr>
        <w:t>5. Номинации Конкурса</w:t>
      </w:r>
    </w:p>
    <w:p w:rsidR="00A55137" w:rsidRPr="00F23961" w:rsidRDefault="00A55137" w:rsidP="00A55137">
      <w:pPr>
        <w:tabs>
          <w:tab w:val="num" w:pos="180"/>
        </w:tabs>
        <w:ind w:left="567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Конкурс проводится по номинациям: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«Страницы истории»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color w:val="000000"/>
          <w:sz w:val="27"/>
          <w:szCs w:val="27"/>
          <w:shd w:val="clear" w:color="auto" w:fill="FFFFFF"/>
        </w:rPr>
        <w:t>историческая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) </w:t>
      </w:r>
      <w:r w:rsidRPr="00F23961">
        <w:rPr>
          <w:color w:val="000000"/>
          <w:sz w:val="27"/>
          <w:szCs w:val="27"/>
          <w:shd w:val="clear" w:color="auto" w:fill="FFFFFF"/>
        </w:rPr>
        <w:t>- исследовательские работы, курсовые работы, рефераты по истории возникновения библиотек, истории создания знаменитых библиотек страны, ист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рии библиотек вашего края и т.д.;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«Расскажу с любовью о библиотеке»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авторский рассказ, стихотворение, сказка о библиотеке;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«Смотрим фильм - читаем книгу»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(литературная) </w:t>
      </w:r>
      <w:r w:rsidRPr="00F23961">
        <w:rPr>
          <w:color w:val="000000"/>
          <w:sz w:val="27"/>
          <w:szCs w:val="27"/>
          <w:shd w:val="clear" w:color="auto" w:fill="FFFFFF"/>
        </w:rPr>
        <w:t>- эссе, в котором автору необходимо поделиться сво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>ми мыслями, что интереснее: фильм или книга?</w:t>
      </w:r>
      <w:r w:rsidRPr="00F23961">
        <w:rPr>
          <w:b/>
          <w:color w:val="000000"/>
          <w:sz w:val="27"/>
          <w:szCs w:val="27"/>
          <w:shd w:val="clear" w:color="auto" w:fill="FFFFFF"/>
        </w:rPr>
        <w:t>;</w:t>
      </w:r>
      <w:r w:rsidRPr="00F23961">
        <w:rPr>
          <w:color w:val="000000"/>
          <w:sz w:val="27"/>
          <w:szCs w:val="27"/>
          <w:shd w:val="clear" w:color="auto" w:fill="FFFFFF"/>
        </w:rPr>
        <w:t> 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«Библиотека в ярких красках»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(творческая) </w:t>
      </w:r>
      <w:r w:rsidRPr="00F23961">
        <w:rPr>
          <w:color w:val="000000"/>
          <w:sz w:val="27"/>
          <w:szCs w:val="27"/>
          <w:shd w:val="clear" w:color="auto" w:fill="FFFFFF"/>
        </w:rPr>
        <w:t>- рисунок с изображением би</w:t>
      </w:r>
      <w:r w:rsidRPr="00F23961">
        <w:rPr>
          <w:color w:val="000000"/>
          <w:sz w:val="27"/>
          <w:szCs w:val="27"/>
          <w:shd w:val="clear" w:color="auto" w:fill="FFFFFF"/>
        </w:rPr>
        <w:t>б</w:t>
      </w:r>
      <w:r w:rsidRPr="00F23961">
        <w:rPr>
          <w:color w:val="000000"/>
          <w:sz w:val="27"/>
          <w:szCs w:val="27"/>
          <w:shd w:val="clear" w:color="auto" w:fill="FFFFFF"/>
        </w:rPr>
        <w:t>лиотеки будущего, выполненный в любой художественной технике, а также поделки, плакаты, стенгазеты, м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>кеты и т.д. (изображающие работу библиотек); 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</w:t>
      </w:r>
      <w:proofErr w:type="spellStart"/>
      <w:r w:rsidRPr="00F23961">
        <w:rPr>
          <w:b/>
          <w:color w:val="000000"/>
          <w:sz w:val="27"/>
          <w:szCs w:val="27"/>
          <w:shd w:val="clear" w:color="auto" w:fill="FFFFFF"/>
        </w:rPr>
        <w:t>Онлайн-дневник</w:t>
      </w:r>
      <w:proofErr w:type="spellEnd"/>
      <w:r w:rsidRPr="00F23961">
        <w:rPr>
          <w:b/>
          <w:color w:val="000000"/>
          <w:sz w:val="27"/>
          <w:szCs w:val="27"/>
          <w:shd w:val="clear" w:color="auto" w:fill="FFFFFF"/>
        </w:rPr>
        <w:t xml:space="preserve"> моего чтения»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читательский дневник в формате эле</w:t>
      </w:r>
      <w:r w:rsidRPr="00F23961">
        <w:rPr>
          <w:color w:val="000000"/>
          <w:sz w:val="27"/>
          <w:szCs w:val="27"/>
          <w:shd w:val="clear" w:color="auto" w:fill="FFFFFF"/>
        </w:rPr>
        <w:t>к</w:t>
      </w:r>
      <w:r w:rsidRPr="00F23961">
        <w:rPr>
          <w:color w:val="000000"/>
          <w:sz w:val="27"/>
          <w:szCs w:val="27"/>
          <w:shd w:val="clear" w:color="auto" w:fill="FFFFFF"/>
        </w:rPr>
        <w:t>тронной презентации, содержащей иллюстративные материалы и отзывы к прочитанным книгам, ук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>занным в презентации;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«История продолжается…»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авторская литературная работа в жанре «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фа</w:t>
      </w:r>
      <w:r w:rsidRPr="00F23961">
        <w:rPr>
          <w:color w:val="000000"/>
          <w:sz w:val="27"/>
          <w:szCs w:val="27"/>
          <w:shd w:val="clear" w:color="auto" w:fill="FFFFFF"/>
        </w:rPr>
        <w:t>н</w:t>
      </w:r>
      <w:r w:rsidRPr="00F23961">
        <w:rPr>
          <w:color w:val="000000"/>
          <w:sz w:val="27"/>
          <w:szCs w:val="27"/>
          <w:shd w:val="clear" w:color="auto" w:fill="FFFFFF"/>
        </w:rPr>
        <w:t>фик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>» (творческая переработка или продолжение известного литературного произвед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ния);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«Живая книга о природе»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видео отрывков из любимых произведений о природе и ж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>вотных;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«Читаем всей семьёй»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любые работы по теме номинации;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proofErr w:type="gramStart"/>
      <w:r w:rsidRPr="00F23961">
        <w:rPr>
          <w:b/>
          <w:color w:val="000000"/>
          <w:sz w:val="27"/>
          <w:szCs w:val="27"/>
          <w:shd w:val="clear" w:color="auto" w:fill="FFFFFF"/>
        </w:rPr>
        <w:t>«Книжная игротека»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кроссворд или викторина, созданные на основе прочитанного пр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изведения;</w:t>
      </w:r>
      <w:proofErr w:type="gramEnd"/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Библиотечное</w:t>
      </w:r>
      <w:r w:rsidRPr="00F23961">
        <w:rPr>
          <w:b/>
          <w:color w:val="000000"/>
          <w:sz w:val="27"/>
          <w:szCs w:val="27"/>
          <w:shd w:val="clear" w:color="auto" w:fill="FFFFFF"/>
        </w:rPr>
        <w:t xml:space="preserve"> ме</w:t>
      </w:r>
      <w:r>
        <w:rPr>
          <w:b/>
          <w:color w:val="000000"/>
          <w:sz w:val="27"/>
          <w:szCs w:val="27"/>
          <w:shd w:val="clear" w:color="auto" w:fill="FFFFFF"/>
        </w:rPr>
        <w:t>роприятие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тематические выставки книжных полок, оформление би</w:t>
      </w:r>
      <w:r w:rsidRPr="00F23961">
        <w:rPr>
          <w:color w:val="000000"/>
          <w:sz w:val="27"/>
          <w:szCs w:val="27"/>
          <w:shd w:val="clear" w:color="auto" w:fill="FFFFFF"/>
        </w:rPr>
        <w:t>б</w:t>
      </w:r>
      <w:r w:rsidRPr="00F23961">
        <w:rPr>
          <w:color w:val="000000"/>
          <w:sz w:val="27"/>
          <w:szCs w:val="27"/>
          <w:shd w:val="clear" w:color="auto" w:fill="FFFFFF"/>
        </w:rPr>
        <w:t>лиотек к выставкам, проведение мероприятий в библиотеках и т.д.;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</w:t>
      </w:r>
      <w:proofErr w:type="gramStart"/>
      <w:r w:rsidRPr="00F23961">
        <w:rPr>
          <w:b/>
          <w:color w:val="000000"/>
          <w:sz w:val="27"/>
          <w:szCs w:val="27"/>
          <w:shd w:val="clear" w:color="auto" w:fill="FFFFFF"/>
        </w:rPr>
        <w:t>Пойман</w:t>
      </w:r>
      <w:proofErr w:type="gramEnd"/>
      <w:r w:rsidRPr="00F23961">
        <w:rPr>
          <w:b/>
          <w:color w:val="000000"/>
          <w:sz w:val="27"/>
          <w:szCs w:val="27"/>
          <w:shd w:val="clear" w:color="auto" w:fill="FFFFFF"/>
        </w:rPr>
        <w:t xml:space="preserve"> за чтением»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интересные фотографии с книгой в руке, увлечённо читающего человека (краткое описание к фото обязательно);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lastRenderedPageBreak/>
        <w:t>«Творчество заразительно»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в этой номинации принимаются стихи собстве</w:t>
      </w:r>
      <w:r w:rsidRPr="00F23961">
        <w:rPr>
          <w:color w:val="000000"/>
          <w:sz w:val="27"/>
          <w:szCs w:val="27"/>
          <w:shd w:val="clear" w:color="auto" w:fill="FFFFFF"/>
        </w:rPr>
        <w:t>н</w:t>
      </w:r>
      <w:r w:rsidRPr="00F23961">
        <w:rPr>
          <w:color w:val="000000"/>
          <w:sz w:val="27"/>
          <w:szCs w:val="27"/>
          <w:shd w:val="clear" w:color="auto" w:fill="FFFFFF"/>
        </w:rPr>
        <w:t>ного сочинения, экспромты и другое творчество работников библиотек;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«С книгой по жизни...»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в этой номинации предлагается рассказать в любой форме, как познакомились с библиотекой, сколько времени проводите, как и в чем помогаете би</w:t>
      </w:r>
      <w:r w:rsidRPr="00F23961">
        <w:rPr>
          <w:color w:val="000000"/>
          <w:sz w:val="27"/>
          <w:szCs w:val="27"/>
          <w:shd w:val="clear" w:color="auto" w:fill="FFFFFF"/>
        </w:rPr>
        <w:t>б</w:t>
      </w:r>
      <w:r w:rsidRPr="00F23961">
        <w:rPr>
          <w:color w:val="000000"/>
          <w:sz w:val="27"/>
          <w:szCs w:val="27"/>
          <w:shd w:val="clear" w:color="auto" w:fill="FFFFFF"/>
        </w:rPr>
        <w:t>лиотекарю, как часто используется Ваш формуляр читателя;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«Книжное дефиле»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коллекции театра моды по сюжетам и образам художес</w:t>
      </w:r>
      <w:r w:rsidRPr="00F23961">
        <w:rPr>
          <w:color w:val="000000"/>
          <w:sz w:val="27"/>
          <w:szCs w:val="27"/>
          <w:shd w:val="clear" w:color="auto" w:fill="FFFFFF"/>
        </w:rPr>
        <w:t>т</w:t>
      </w:r>
      <w:r w:rsidRPr="00F23961">
        <w:rPr>
          <w:color w:val="000000"/>
          <w:sz w:val="27"/>
          <w:szCs w:val="27"/>
          <w:shd w:val="clear" w:color="auto" w:fill="FFFFFF"/>
        </w:rPr>
        <w:t>венной литературы, либо отражающие творчество конкретного писателя, конкретное литер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>турное произведение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(краткое описание </w:t>
      </w:r>
      <w:r>
        <w:rPr>
          <w:color w:val="000000"/>
          <w:sz w:val="27"/>
          <w:szCs w:val="27"/>
          <w:shd w:val="clear" w:color="auto" w:fill="FFFFFF"/>
        </w:rPr>
        <w:t>к работе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обязательно);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</w:t>
      </w:r>
      <w:proofErr w:type="spellStart"/>
      <w:r w:rsidRPr="00F23961">
        <w:rPr>
          <w:b/>
          <w:color w:val="000000"/>
          <w:sz w:val="27"/>
          <w:szCs w:val="27"/>
          <w:shd w:val="clear" w:color="auto" w:fill="FFFFFF"/>
        </w:rPr>
        <w:t>Буктрейлер</w:t>
      </w:r>
      <w:proofErr w:type="spellEnd"/>
      <w:r w:rsidRPr="00F23961">
        <w:rPr>
          <w:b/>
          <w:color w:val="000000"/>
          <w:sz w:val="27"/>
          <w:szCs w:val="27"/>
          <w:shd w:val="clear" w:color="auto" w:fill="FFFFFF"/>
        </w:rPr>
        <w:t>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в этой номинации принимаются видеоролики в любом жанре (мультфильм, видеофильм, музыкальный клип, рекламный ролик) по мотивам книги. Сценарий снятого ролика или созданной презентации не должен расходиться с содержанием кн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>ги;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proofErr w:type="spellStart"/>
      <w:r w:rsidRPr="00F23961">
        <w:rPr>
          <w:b/>
          <w:color w:val="000000"/>
          <w:sz w:val="27"/>
          <w:szCs w:val="27"/>
          <w:shd w:val="clear" w:color="auto" w:fill="FFFFFF"/>
        </w:rPr>
        <w:t>Мультимедийные</w:t>
      </w:r>
      <w:proofErr w:type="spellEnd"/>
      <w:r w:rsidRPr="00F23961">
        <w:rPr>
          <w:b/>
          <w:color w:val="000000"/>
          <w:sz w:val="27"/>
          <w:szCs w:val="27"/>
          <w:shd w:val="clear" w:color="auto" w:fill="FFFFFF"/>
        </w:rPr>
        <w:t xml:space="preserve"> издания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разработка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мультимедийных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презентаций, фил</w:t>
      </w:r>
      <w:r w:rsidRPr="00F23961">
        <w:rPr>
          <w:color w:val="000000"/>
          <w:sz w:val="27"/>
          <w:szCs w:val="27"/>
          <w:shd w:val="clear" w:color="auto" w:fill="FFFFFF"/>
        </w:rPr>
        <w:t>ь</w:t>
      </w:r>
      <w:r w:rsidRPr="00F23961">
        <w:rPr>
          <w:color w:val="000000"/>
          <w:sz w:val="27"/>
          <w:szCs w:val="27"/>
          <w:shd w:val="clear" w:color="auto" w:fill="FFFFFF"/>
        </w:rPr>
        <w:t>мов, видеороликов; 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Социальный проект;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«Путешествие по книгам»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сценарии проведения мероприятий в библиот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ках; тематические выставки книжных полок, оформление библиотек к выставкам, проведение м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роприятий в библиотеках и т.д.;</w:t>
      </w:r>
    </w:p>
    <w:p w:rsidR="00A55137" w:rsidRPr="00F23961" w:rsidRDefault="00A55137" w:rsidP="00A55137">
      <w:pPr>
        <w:numPr>
          <w:ilvl w:val="0"/>
          <w:numId w:val="1"/>
        </w:numPr>
        <w:tabs>
          <w:tab w:val="right" w:pos="851"/>
        </w:tabs>
        <w:ind w:left="0" w:firstLine="567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F23961">
        <w:rPr>
          <w:b/>
          <w:color w:val="000000"/>
          <w:sz w:val="27"/>
          <w:szCs w:val="27"/>
          <w:shd w:val="clear" w:color="auto" w:fill="FFFFFF"/>
        </w:rPr>
        <w:t>Свободная тема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 - принимаются любые работы, не вошедшие в перечень пр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дыдущих номинаций.</w:t>
      </w:r>
      <w:r w:rsidRPr="00F23961">
        <w:rPr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A55137" w:rsidRPr="00F23961" w:rsidRDefault="00A55137" w:rsidP="00A55137">
      <w:pPr>
        <w:tabs>
          <w:tab w:val="left" w:pos="851"/>
          <w:tab w:val="left" w:pos="993"/>
        </w:tabs>
        <w:ind w:left="567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6. Критерии оценки конкурсной работы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6.1 Содержание, самостоятельность и выразительность работы;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6.2 Наличие регионального компонента;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6.3 Использование результатов исследований в практике работы библиотек;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6.4 Оригинальность, нестандартность, новизна в подаче материала;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6.5 Чёткость авторской идеи и позиции;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6.6 Творческий подход;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6.7 Качество оформления;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6.8 Соответствие с основными требованиями к написанию и оформлению метод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>ческих разработок;</w:t>
      </w:r>
    </w:p>
    <w:p w:rsidR="00A55137" w:rsidRPr="00F23961" w:rsidRDefault="00A55137" w:rsidP="00A55137">
      <w:pPr>
        <w:tabs>
          <w:tab w:val="left" w:pos="1134"/>
        </w:tabs>
        <w:ind w:firstLine="567"/>
        <w:jc w:val="both"/>
        <w:rPr>
          <w:b/>
          <w:sz w:val="27"/>
          <w:szCs w:val="27"/>
        </w:rPr>
      </w:pPr>
      <w:r w:rsidRPr="00F23961">
        <w:rPr>
          <w:color w:val="000000"/>
          <w:sz w:val="27"/>
          <w:szCs w:val="27"/>
          <w:shd w:val="clear" w:color="auto" w:fill="FFFFFF"/>
        </w:rPr>
        <w:t>6.9 Возрастное соответствие.</w:t>
      </w:r>
      <w:r w:rsidRPr="00F23961">
        <w:rPr>
          <w:b/>
          <w:sz w:val="27"/>
          <w:szCs w:val="27"/>
        </w:rPr>
        <w:t xml:space="preserve"> </w:t>
      </w:r>
    </w:p>
    <w:p w:rsidR="00A55137" w:rsidRPr="00F23961" w:rsidRDefault="00A55137" w:rsidP="00A55137">
      <w:pPr>
        <w:tabs>
          <w:tab w:val="left" w:pos="1134"/>
        </w:tabs>
        <w:ind w:firstLine="567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7. Требования к оформлению пакета документов:</w:t>
      </w:r>
    </w:p>
    <w:p w:rsidR="00A55137" w:rsidRPr="00F23961" w:rsidRDefault="00A55137" w:rsidP="00A55137">
      <w:pPr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7.1</w:t>
      </w:r>
      <w:proofErr w:type="gramStart"/>
      <w:r w:rsidRPr="00F23961">
        <w:rPr>
          <w:sz w:val="27"/>
          <w:szCs w:val="27"/>
        </w:rPr>
        <w:t xml:space="preserve"> В</w:t>
      </w:r>
      <w:proofErr w:type="gramEnd"/>
      <w:r w:rsidRPr="00F23961">
        <w:rPr>
          <w:sz w:val="27"/>
          <w:szCs w:val="27"/>
        </w:rPr>
        <w:t>се работы присылаются ТОЛЬКО на эле</w:t>
      </w:r>
      <w:r w:rsidRPr="00F23961">
        <w:rPr>
          <w:sz w:val="27"/>
          <w:szCs w:val="27"/>
        </w:rPr>
        <w:t>к</w:t>
      </w:r>
      <w:r w:rsidRPr="00F23961">
        <w:rPr>
          <w:sz w:val="27"/>
          <w:szCs w:val="27"/>
        </w:rPr>
        <w:t>тронный ящик Конкурса</w:t>
      </w:r>
    </w:p>
    <w:p w:rsidR="00A55137" w:rsidRPr="00F23961" w:rsidRDefault="00A55137" w:rsidP="00A55137">
      <w:pPr>
        <w:jc w:val="both"/>
        <w:rPr>
          <w:color w:val="000000"/>
          <w:sz w:val="27"/>
          <w:szCs w:val="27"/>
          <w:shd w:val="clear" w:color="auto" w:fill="FFFFFF"/>
        </w:rPr>
      </w:pPr>
      <w:hyperlink r:id="rId5" w:history="1">
        <w:r w:rsidRPr="00F23961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centrideia</w:t>
        </w:r>
        <w:r w:rsidRPr="00F23961">
          <w:rPr>
            <w:rStyle w:val="af3"/>
            <w:rFonts w:eastAsiaTheme="majorEastAsia"/>
            <w:sz w:val="27"/>
            <w:szCs w:val="27"/>
            <w:shd w:val="clear" w:color="auto" w:fill="FFFFFF"/>
          </w:rPr>
          <w:t>@</w:t>
        </w:r>
        <w:r w:rsidRPr="00F23961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mail</w:t>
        </w:r>
        <w:r w:rsidRPr="00F23961">
          <w:rPr>
            <w:rStyle w:val="af3"/>
            <w:rFonts w:eastAsiaTheme="majorEastAsia"/>
            <w:sz w:val="27"/>
            <w:szCs w:val="27"/>
            <w:shd w:val="clear" w:color="auto" w:fill="FFFFFF"/>
          </w:rPr>
          <w:t>.</w:t>
        </w:r>
        <w:proofErr w:type="spellStart"/>
        <w:r w:rsidRPr="00F23961">
          <w:rPr>
            <w:rStyle w:val="af3"/>
            <w:rFonts w:eastAsiaTheme="majorEastAsia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  <w:r w:rsidRPr="00F23961">
        <w:rPr>
          <w:color w:val="000000"/>
          <w:sz w:val="27"/>
          <w:szCs w:val="27"/>
          <w:shd w:val="clear" w:color="auto" w:fill="FFFFFF"/>
        </w:rPr>
        <w:t xml:space="preserve"> Работы, присланные на другие электронные адреса Центра к рассмотрению </w:t>
      </w:r>
      <w:r w:rsidRPr="00F23961">
        <w:rPr>
          <w:color w:val="000000"/>
          <w:sz w:val="27"/>
          <w:szCs w:val="27"/>
          <w:highlight w:val="yellow"/>
          <w:shd w:val="clear" w:color="auto" w:fill="FFFFFF"/>
        </w:rPr>
        <w:t>не принимаю</w:t>
      </w:r>
      <w:r w:rsidRPr="00F23961">
        <w:rPr>
          <w:color w:val="000000"/>
          <w:sz w:val="27"/>
          <w:szCs w:val="27"/>
          <w:highlight w:val="yellow"/>
          <w:shd w:val="clear" w:color="auto" w:fill="FFFFFF"/>
        </w:rPr>
        <w:t>т</w:t>
      </w:r>
      <w:r w:rsidRPr="00F23961">
        <w:rPr>
          <w:color w:val="000000"/>
          <w:sz w:val="27"/>
          <w:szCs w:val="27"/>
          <w:highlight w:val="yellow"/>
          <w:shd w:val="clear" w:color="auto" w:fill="FFFFFF"/>
        </w:rPr>
        <w:t>ся</w:t>
      </w:r>
      <w:r w:rsidRPr="00F23961">
        <w:rPr>
          <w:color w:val="000000"/>
          <w:sz w:val="27"/>
          <w:szCs w:val="27"/>
          <w:shd w:val="clear" w:color="auto" w:fill="FFFFFF"/>
        </w:rPr>
        <w:t>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7.2</w:t>
      </w:r>
      <w:proofErr w:type="gramStart"/>
      <w:r w:rsidRPr="00F23961">
        <w:rPr>
          <w:sz w:val="27"/>
          <w:szCs w:val="27"/>
        </w:rPr>
        <w:t xml:space="preserve"> В</w:t>
      </w:r>
      <w:proofErr w:type="gramEnd"/>
      <w:r w:rsidRPr="00F23961">
        <w:rPr>
          <w:sz w:val="27"/>
          <w:szCs w:val="27"/>
        </w:rPr>
        <w:t>се файлы с работами подписываются (переименовываются) фамилиями участников, представля</w:t>
      </w:r>
      <w:r w:rsidRPr="00F23961">
        <w:rPr>
          <w:sz w:val="27"/>
          <w:szCs w:val="27"/>
        </w:rPr>
        <w:t>ю</w:t>
      </w:r>
      <w:r w:rsidRPr="00F23961">
        <w:rPr>
          <w:sz w:val="27"/>
          <w:szCs w:val="27"/>
        </w:rPr>
        <w:t>щих работы;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7.3 </w:t>
      </w:r>
      <w:proofErr w:type="gramStart"/>
      <w:r w:rsidRPr="00F23961">
        <w:rPr>
          <w:sz w:val="27"/>
          <w:szCs w:val="27"/>
        </w:rPr>
        <w:t>Работы, присланные на Конкурс не рецензир</w:t>
      </w:r>
      <w:r w:rsidRPr="00F23961">
        <w:rPr>
          <w:sz w:val="27"/>
          <w:szCs w:val="27"/>
        </w:rPr>
        <w:t>у</w:t>
      </w:r>
      <w:r w:rsidRPr="00F23961">
        <w:rPr>
          <w:sz w:val="27"/>
          <w:szCs w:val="27"/>
        </w:rPr>
        <w:t>ются</w:t>
      </w:r>
      <w:proofErr w:type="gramEnd"/>
      <w:r w:rsidRPr="00F23961">
        <w:rPr>
          <w:sz w:val="27"/>
          <w:szCs w:val="27"/>
        </w:rPr>
        <w:t>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7.4 </w:t>
      </w:r>
      <w:r w:rsidRPr="00F23961">
        <w:rPr>
          <w:sz w:val="27"/>
          <w:szCs w:val="27"/>
          <w:highlight w:val="yellow"/>
        </w:rPr>
        <w:t>Внимание!</w:t>
      </w:r>
      <w:r w:rsidRPr="00F23961">
        <w:rPr>
          <w:sz w:val="27"/>
          <w:szCs w:val="27"/>
        </w:rPr>
        <w:t xml:space="preserve"> Работы, представленные на конкурс должны быть АВТОРСКИМИ. Организаторы конкурса не приветствуют плагиат. Авторские права на работы сохраняю</w:t>
      </w:r>
      <w:r w:rsidRPr="00F23961">
        <w:rPr>
          <w:sz w:val="27"/>
          <w:szCs w:val="27"/>
        </w:rPr>
        <w:t>т</w:t>
      </w:r>
      <w:r w:rsidRPr="00F23961">
        <w:rPr>
          <w:sz w:val="27"/>
          <w:szCs w:val="27"/>
        </w:rPr>
        <w:t xml:space="preserve">ся за участниками конкурса. Оргкомитет конкурса имеет право без уведомления и без объяснения причин </w:t>
      </w:r>
      <w:proofErr w:type="gramStart"/>
      <w:r w:rsidRPr="00F23961">
        <w:rPr>
          <w:sz w:val="27"/>
          <w:szCs w:val="27"/>
        </w:rPr>
        <w:t>оставить</w:t>
      </w:r>
      <w:proofErr w:type="gramEnd"/>
      <w:r w:rsidRPr="00F23961">
        <w:rPr>
          <w:sz w:val="27"/>
          <w:szCs w:val="27"/>
        </w:rPr>
        <w:t xml:space="preserve"> без внимания работы участников, нарушивших пол</w:t>
      </w:r>
      <w:r w:rsidRPr="00F23961">
        <w:rPr>
          <w:sz w:val="27"/>
          <w:szCs w:val="27"/>
        </w:rPr>
        <w:t>о</w:t>
      </w:r>
      <w:r w:rsidRPr="00F23961">
        <w:rPr>
          <w:sz w:val="27"/>
          <w:szCs w:val="27"/>
        </w:rPr>
        <w:t>жение конкурса;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lastRenderedPageBreak/>
        <w:t>7.5 Работы принимаются только в электронном в</w:t>
      </w:r>
      <w:r w:rsidRPr="00F23961">
        <w:rPr>
          <w:sz w:val="27"/>
          <w:szCs w:val="27"/>
        </w:rPr>
        <w:t>и</w:t>
      </w:r>
      <w:r w:rsidRPr="00F23961">
        <w:rPr>
          <w:sz w:val="27"/>
          <w:szCs w:val="27"/>
        </w:rPr>
        <w:t>де;</w:t>
      </w:r>
    </w:p>
    <w:p w:rsidR="00A55137" w:rsidRPr="00F23961" w:rsidRDefault="00A55137" w:rsidP="00A55137">
      <w:pPr>
        <w:tabs>
          <w:tab w:val="left" w:pos="0"/>
          <w:tab w:val="left" w:pos="851"/>
        </w:tabs>
        <w:ind w:left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7.6 Поделки присылаются в виде фотографии. 1-2 чёткие фотографии работы.</w:t>
      </w:r>
    </w:p>
    <w:p w:rsidR="00A55137" w:rsidRPr="00F23961" w:rsidRDefault="00A55137" w:rsidP="00A55137">
      <w:pPr>
        <w:tabs>
          <w:tab w:val="left" w:pos="0"/>
          <w:tab w:val="left" w:pos="851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7.7 Рисунки могут быть выполнены на любом материале (ватман, картон, холст и т.д.) и присылаются в виде сканированной копии или фотографии;</w:t>
      </w:r>
    </w:p>
    <w:p w:rsidR="00A55137" w:rsidRPr="00F23961" w:rsidRDefault="00A55137" w:rsidP="00A55137">
      <w:pPr>
        <w:shd w:val="clear" w:color="auto" w:fill="FFFFFF"/>
        <w:ind w:firstLine="568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7.8 </w:t>
      </w:r>
      <w:r w:rsidRPr="00F23961">
        <w:rPr>
          <w:bCs/>
          <w:color w:val="000000"/>
          <w:sz w:val="27"/>
          <w:szCs w:val="27"/>
        </w:rPr>
        <w:t xml:space="preserve">Методические материалы должны </w:t>
      </w:r>
      <w:r w:rsidRPr="00F23961">
        <w:rPr>
          <w:color w:val="000000"/>
          <w:sz w:val="27"/>
          <w:szCs w:val="27"/>
        </w:rPr>
        <w:t>соответствовать заявленной теме и виду м</w:t>
      </w:r>
      <w:r w:rsidRPr="00F23961">
        <w:rPr>
          <w:color w:val="000000"/>
          <w:sz w:val="27"/>
          <w:szCs w:val="27"/>
        </w:rPr>
        <w:t>е</w:t>
      </w:r>
      <w:r w:rsidRPr="00F23961">
        <w:rPr>
          <w:color w:val="000000"/>
          <w:sz w:val="27"/>
          <w:szCs w:val="27"/>
        </w:rPr>
        <w:t>тодической продукции</w:t>
      </w:r>
      <w:r w:rsidRPr="00F23961">
        <w:rPr>
          <w:sz w:val="27"/>
          <w:szCs w:val="27"/>
        </w:rPr>
        <w:t>;</w:t>
      </w:r>
    </w:p>
    <w:p w:rsidR="00A55137" w:rsidRPr="00F23961" w:rsidRDefault="00A55137" w:rsidP="00A55137">
      <w:pPr>
        <w:tabs>
          <w:tab w:val="left" w:pos="0"/>
          <w:tab w:val="left" w:pos="851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7.9</w:t>
      </w:r>
      <w:proofErr w:type="gramStart"/>
      <w:r w:rsidRPr="00F23961">
        <w:rPr>
          <w:sz w:val="27"/>
          <w:szCs w:val="27"/>
        </w:rPr>
        <w:t xml:space="preserve"> В</w:t>
      </w:r>
      <w:proofErr w:type="gramEnd"/>
      <w:r w:rsidRPr="00F23961">
        <w:rPr>
          <w:sz w:val="27"/>
          <w:szCs w:val="27"/>
        </w:rPr>
        <w:t xml:space="preserve">се материалы должны быть грамотно оформлены (стилистически, </w:t>
      </w:r>
      <w:proofErr w:type="spellStart"/>
      <w:r w:rsidRPr="00F23961">
        <w:rPr>
          <w:sz w:val="27"/>
          <w:szCs w:val="27"/>
        </w:rPr>
        <w:t>орфографич</w:t>
      </w:r>
      <w:r w:rsidRPr="00F23961">
        <w:rPr>
          <w:sz w:val="27"/>
          <w:szCs w:val="27"/>
        </w:rPr>
        <w:t>е</w:t>
      </w:r>
      <w:r w:rsidRPr="00F23961">
        <w:rPr>
          <w:sz w:val="27"/>
          <w:szCs w:val="27"/>
        </w:rPr>
        <w:t>ски</w:t>
      </w:r>
      <w:proofErr w:type="spellEnd"/>
      <w:r w:rsidRPr="00F23961">
        <w:rPr>
          <w:sz w:val="27"/>
          <w:szCs w:val="27"/>
        </w:rPr>
        <w:t xml:space="preserve"> и т.д.). Ограничений по количеству страниц в любом материале нет;</w:t>
      </w:r>
    </w:p>
    <w:p w:rsidR="00A55137" w:rsidRPr="00F23961" w:rsidRDefault="00A55137" w:rsidP="00A55137">
      <w:pPr>
        <w:tabs>
          <w:tab w:val="left" w:pos="0"/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sz w:val="27"/>
          <w:szCs w:val="27"/>
        </w:rPr>
        <w:t xml:space="preserve">7.10 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Видеоматериалы необходимо загрузить на любой сервис хранения: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яндекс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диск, на облако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майл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>, в любую социальную сеть и т.д. и прислать ссылку на файл. Если загр</w:t>
      </w:r>
      <w:r w:rsidRPr="00F23961">
        <w:rPr>
          <w:color w:val="000000"/>
          <w:sz w:val="27"/>
          <w:szCs w:val="27"/>
          <w:shd w:val="clear" w:color="auto" w:fill="FFFFFF"/>
        </w:rPr>
        <w:t>у</w:t>
      </w:r>
      <w:r w:rsidRPr="00F23961">
        <w:rPr>
          <w:color w:val="000000"/>
          <w:sz w:val="27"/>
          <w:szCs w:val="27"/>
          <w:shd w:val="clear" w:color="auto" w:fill="FFFFFF"/>
        </w:rPr>
        <w:t>зить не удается, то работа присылается просто в электронном письме;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>7.11</w:t>
      </w:r>
      <w:proofErr w:type="gramStart"/>
      <w:r w:rsidRPr="00F23961">
        <w:rPr>
          <w:sz w:val="27"/>
          <w:szCs w:val="27"/>
        </w:rPr>
        <w:t xml:space="preserve"> К</w:t>
      </w:r>
      <w:proofErr w:type="gramEnd"/>
      <w:r w:rsidRPr="00F23961">
        <w:rPr>
          <w:sz w:val="27"/>
          <w:szCs w:val="27"/>
        </w:rPr>
        <w:t xml:space="preserve"> общему пакету работ от учреждения необходимо заполнить форму заявки (Приложение 2). Заявка присылается отдельным файлом в формате </w:t>
      </w:r>
      <w:proofErr w:type="spellStart"/>
      <w:r w:rsidRPr="00F23961">
        <w:rPr>
          <w:b/>
          <w:color w:val="1414F8"/>
          <w:sz w:val="27"/>
          <w:szCs w:val="27"/>
        </w:rPr>
        <w:t>Microsoft</w:t>
      </w:r>
      <w:proofErr w:type="spellEnd"/>
      <w:r w:rsidRPr="00F23961">
        <w:rPr>
          <w:b/>
          <w:color w:val="1414F8"/>
          <w:sz w:val="27"/>
          <w:szCs w:val="27"/>
        </w:rPr>
        <w:t xml:space="preserve"> </w:t>
      </w:r>
      <w:proofErr w:type="spellStart"/>
      <w:r w:rsidRPr="00F23961">
        <w:rPr>
          <w:b/>
          <w:color w:val="1414F8"/>
          <w:sz w:val="27"/>
          <w:szCs w:val="27"/>
        </w:rPr>
        <w:t>Office</w:t>
      </w:r>
      <w:proofErr w:type="spellEnd"/>
      <w:r w:rsidRPr="00F23961">
        <w:rPr>
          <w:b/>
          <w:color w:val="1414F8"/>
          <w:sz w:val="27"/>
          <w:szCs w:val="27"/>
        </w:rPr>
        <w:t xml:space="preserve"> </w:t>
      </w:r>
      <w:proofErr w:type="spellStart"/>
      <w:r w:rsidRPr="00F23961">
        <w:rPr>
          <w:b/>
          <w:color w:val="1414F8"/>
          <w:sz w:val="27"/>
          <w:szCs w:val="27"/>
        </w:rPr>
        <w:t>Exce</w:t>
      </w:r>
      <w:proofErr w:type="spellEnd"/>
      <w:r w:rsidRPr="00F23961">
        <w:rPr>
          <w:b/>
          <w:color w:val="1414F8"/>
          <w:sz w:val="27"/>
          <w:szCs w:val="27"/>
          <w:lang w:val="en-US"/>
        </w:rPr>
        <w:t>l</w:t>
      </w:r>
      <w:r w:rsidRPr="00F23961">
        <w:rPr>
          <w:b/>
          <w:color w:val="1414F8"/>
          <w:sz w:val="27"/>
          <w:szCs w:val="27"/>
        </w:rPr>
        <w:t>, запо</w:t>
      </w:r>
      <w:r w:rsidRPr="00F23961">
        <w:rPr>
          <w:b/>
          <w:color w:val="1414F8"/>
          <w:sz w:val="27"/>
          <w:szCs w:val="27"/>
        </w:rPr>
        <w:t>л</w:t>
      </w:r>
      <w:r w:rsidRPr="00F23961">
        <w:rPr>
          <w:b/>
          <w:color w:val="1414F8"/>
          <w:sz w:val="27"/>
          <w:szCs w:val="27"/>
        </w:rPr>
        <w:t xml:space="preserve">ненная строго по инструкции </w:t>
      </w:r>
      <w:r w:rsidRPr="00F23961">
        <w:rPr>
          <w:sz w:val="27"/>
          <w:szCs w:val="27"/>
        </w:rPr>
        <w:t>(Приложение №3);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</w:rPr>
      </w:pPr>
      <w:r w:rsidRPr="00F23961">
        <w:rPr>
          <w:sz w:val="27"/>
          <w:szCs w:val="27"/>
        </w:rPr>
        <w:t xml:space="preserve">7.12 </w:t>
      </w:r>
      <w:r w:rsidRPr="00F23961">
        <w:rPr>
          <w:b/>
          <w:bCs/>
          <w:color w:val="FF0000"/>
          <w:sz w:val="27"/>
          <w:szCs w:val="27"/>
          <w:shd w:val="clear" w:color="auto" w:fill="FFFF00"/>
        </w:rPr>
        <w:t>Внимание!!!!</w:t>
      </w:r>
      <w:r w:rsidRPr="00F23961">
        <w:rPr>
          <w:bCs/>
          <w:color w:val="000000"/>
          <w:sz w:val="27"/>
          <w:szCs w:val="27"/>
          <w:shd w:val="clear" w:color="auto" w:fill="FFFF00"/>
        </w:rPr>
        <w:t xml:space="preserve"> </w:t>
      </w:r>
      <w:r w:rsidRPr="00F23961">
        <w:rPr>
          <w:color w:val="000000"/>
          <w:sz w:val="27"/>
          <w:szCs w:val="27"/>
        </w:rPr>
        <w:t>Если от одного учреждения или организации на конкурс пр</w:t>
      </w:r>
      <w:r w:rsidRPr="00F23961">
        <w:rPr>
          <w:color w:val="000000"/>
          <w:sz w:val="27"/>
          <w:szCs w:val="27"/>
        </w:rPr>
        <w:t>е</w:t>
      </w:r>
      <w:r w:rsidRPr="00F23961">
        <w:rPr>
          <w:color w:val="000000"/>
          <w:sz w:val="27"/>
          <w:szCs w:val="27"/>
        </w:rPr>
        <w:t>доставляют свои работы несколько участников, то заявка составляется ОБЩАЯ. Не надо на каждого участника з</w:t>
      </w:r>
      <w:r w:rsidRPr="00F23961">
        <w:rPr>
          <w:color w:val="000000"/>
          <w:sz w:val="27"/>
          <w:szCs w:val="27"/>
        </w:rPr>
        <w:t>а</w:t>
      </w:r>
      <w:r w:rsidRPr="00F23961">
        <w:rPr>
          <w:color w:val="000000"/>
          <w:sz w:val="27"/>
          <w:szCs w:val="27"/>
        </w:rPr>
        <w:t>полнять отдельную заявку;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7.13 Внимание!!!! В наших мероприятиях можно принимать участие самосто</w:t>
      </w:r>
      <w:r w:rsidRPr="00F23961">
        <w:rPr>
          <w:color w:val="000000"/>
          <w:sz w:val="27"/>
          <w:szCs w:val="27"/>
          <w:shd w:val="clear" w:color="auto" w:fill="FFFFFF"/>
        </w:rPr>
        <w:t>я</w:t>
      </w:r>
      <w:r w:rsidRPr="00F23961">
        <w:rPr>
          <w:color w:val="000000"/>
          <w:sz w:val="27"/>
          <w:szCs w:val="27"/>
          <w:shd w:val="clear" w:color="auto" w:fill="FFFFFF"/>
        </w:rPr>
        <w:t>тельно - не только от образовательного учреждения. И также может принимать участие любой желающий из категории участников пункта 3 данного Положения. В этом сл</w:t>
      </w:r>
      <w:r w:rsidRPr="00F23961">
        <w:rPr>
          <w:color w:val="000000"/>
          <w:sz w:val="27"/>
          <w:szCs w:val="27"/>
          <w:shd w:val="clear" w:color="auto" w:fill="FFFFFF"/>
        </w:rPr>
        <w:t>у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чае пакет документов предоставляется согласно данному Положению.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>В заявке, в стр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ке НАИМЕНОВАНИЕ ОУ в этом случае заполняется либо образовательное учрежд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ние, в котором участник учится (воспитывается, работает), либо (если участник пр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>нимает самостоятельное участие), будь то взрослый, будь то ребёнок) просто адрес места жительства без указания улицы и номера дома.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К примеру: Московская область г. Ви</w:t>
      </w:r>
      <w:r w:rsidRPr="00F23961">
        <w:rPr>
          <w:color w:val="000000"/>
          <w:sz w:val="27"/>
          <w:szCs w:val="27"/>
          <w:shd w:val="clear" w:color="auto" w:fill="FFFFFF"/>
        </w:rPr>
        <w:t>д</w:t>
      </w:r>
      <w:r w:rsidRPr="00F23961">
        <w:rPr>
          <w:color w:val="000000"/>
          <w:sz w:val="27"/>
          <w:szCs w:val="27"/>
          <w:shd w:val="clear" w:color="auto" w:fill="FFFFFF"/>
        </w:rPr>
        <w:t>ное;</w:t>
      </w:r>
    </w:p>
    <w:p w:rsidR="00A55137" w:rsidRPr="00F23961" w:rsidRDefault="00A55137" w:rsidP="00A55137">
      <w:pPr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7.14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 xml:space="preserve"> Е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>сли вы по объективным причинам не успели подать заявку в сроки, указа</w:t>
      </w:r>
      <w:r w:rsidRPr="00F23961">
        <w:rPr>
          <w:color w:val="000000"/>
          <w:sz w:val="27"/>
          <w:szCs w:val="27"/>
          <w:shd w:val="clear" w:color="auto" w:fill="FFFFFF"/>
        </w:rPr>
        <w:t>н</w:t>
      </w:r>
      <w:r w:rsidRPr="00F23961">
        <w:rPr>
          <w:color w:val="000000"/>
          <w:sz w:val="27"/>
          <w:szCs w:val="27"/>
          <w:shd w:val="clear" w:color="auto" w:fill="FFFFFF"/>
        </w:rPr>
        <w:t>ные в настоящем Положении, то допускается приём заявок на участие с работами ещё в течении 5 рабочих дней после око</w:t>
      </w:r>
      <w:r w:rsidRPr="00F23961">
        <w:rPr>
          <w:color w:val="000000"/>
          <w:sz w:val="27"/>
          <w:szCs w:val="27"/>
          <w:shd w:val="clear" w:color="auto" w:fill="FFFFFF"/>
        </w:rPr>
        <w:t>н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чания приёма заявок. </w:t>
      </w:r>
    </w:p>
    <w:p w:rsidR="00A55137" w:rsidRPr="00F23961" w:rsidRDefault="00A55137" w:rsidP="00A55137">
      <w:pPr>
        <w:tabs>
          <w:tab w:val="left" w:pos="0"/>
          <w:tab w:val="left" w:pos="567"/>
        </w:tabs>
        <w:ind w:left="284"/>
        <w:jc w:val="center"/>
        <w:rPr>
          <w:b/>
          <w:sz w:val="27"/>
          <w:szCs w:val="27"/>
        </w:rPr>
      </w:pPr>
      <w:r w:rsidRPr="00F23961">
        <w:rPr>
          <w:b/>
          <w:sz w:val="27"/>
          <w:szCs w:val="27"/>
        </w:rPr>
        <w:t>8. Подведение итогов Конкурса</w:t>
      </w:r>
    </w:p>
    <w:p w:rsidR="00A55137" w:rsidRPr="00F23961" w:rsidRDefault="00A55137" w:rsidP="00A55137">
      <w:pPr>
        <w:tabs>
          <w:tab w:val="left" w:pos="851"/>
        </w:tabs>
        <w:ind w:firstLine="567"/>
        <w:jc w:val="both"/>
        <w:rPr>
          <w:b/>
          <w:sz w:val="27"/>
          <w:szCs w:val="27"/>
        </w:rPr>
      </w:pPr>
      <w:r w:rsidRPr="00F23961">
        <w:rPr>
          <w:sz w:val="27"/>
          <w:szCs w:val="27"/>
        </w:rPr>
        <w:t>8.1 Итоги Конкурса подводятся</w:t>
      </w:r>
      <w:r w:rsidRPr="00F23961">
        <w:rPr>
          <w:b/>
          <w:sz w:val="27"/>
          <w:szCs w:val="27"/>
        </w:rPr>
        <w:t xml:space="preserve"> с 6 мая 2020 г. до 18 мая 2020 г.;</w:t>
      </w:r>
    </w:p>
    <w:p w:rsidR="00A55137" w:rsidRPr="00F23961" w:rsidRDefault="00A55137" w:rsidP="00A55137">
      <w:pPr>
        <w:tabs>
          <w:tab w:val="left" w:pos="851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sz w:val="27"/>
          <w:szCs w:val="27"/>
        </w:rPr>
        <w:t xml:space="preserve">8.2 </w:t>
      </w:r>
      <w:r w:rsidRPr="00F23961">
        <w:rPr>
          <w:color w:val="000000"/>
          <w:sz w:val="27"/>
          <w:szCs w:val="27"/>
          <w:shd w:val="clear" w:color="auto" w:fill="FFFFFF"/>
        </w:rPr>
        <w:t>Победители награждаются дипломами I, II, III степеней и всем участникам в</w:t>
      </w:r>
      <w:r w:rsidRPr="00F23961">
        <w:rPr>
          <w:color w:val="000000"/>
          <w:sz w:val="27"/>
          <w:szCs w:val="27"/>
          <w:shd w:val="clear" w:color="auto" w:fill="FFFFFF"/>
        </w:rPr>
        <w:t>ы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даются сертификаты. Все руководители и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>организаторы, прописанные в заявке пол</w:t>
      </w:r>
      <w:r w:rsidRPr="00F23961">
        <w:rPr>
          <w:color w:val="000000"/>
          <w:sz w:val="27"/>
          <w:szCs w:val="27"/>
          <w:shd w:val="clear" w:color="auto" w:fill="FFFFFF"/>
        </w:rPr>
        <w:t>у</w:t>
      </w:r>
      <w:r w:rsidRPr="00F23961">
        <w:rPr>
          <w:color w:val="000000"/>
          <w:sz w:val="27"/>
          <w:szCs w:val="27"/>
          <w:shd w:val="clear" w:color="auto" w:fill="FFFFFF"/>
        </w:rPr>
        <w:t>чают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благодарственные письма.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 xml:space="preserve">Лучшие работы будут опубликованы на нашем сайте </w:t>
      </w:r>
      <w:hyperlink r:id="rId6" w:history="1">
        <w:r w:rsidRPr="00F23961">
          <w:rPr>
            <w:rStyle w:val="af3"/>
            <w:rFonts w:eastAsiaTheme="majorEastAsia"/>
            <w:sz w:val="27"/>
            <w:szCs w:val="27"/>
          </w:rPr>
          <w:t>http://centrideia.ru/</w:t>
        </w:r>
      </w:hyperlink>
      <w:r w:rsidRPr="00F23961">
        <w:rPr>
          <w:color w:val="000000"/>
          <w:sz w:val="27"/>
          <w:szCs w:val="27"/>
          <w:shd w:val="clear" w:color="auto" w:fill="FFFFFF"/>
        </w:rPr>
        <w:t xml:space="preserve"> в разделе Лучшие работы </w:t>
      </w:r>
      <w:r w:rsidRPr="00F23961">
        <w:rPr>
          <w:color w:val="000000"/>
          <w:sz w:val="27"/>
          <w:szCs w:val="27"/>
        </w:rPr>
        <w:t>(Всероссийское СМИ.</w:t>
      </w:r>
      <w:proofErr w:type="gramEnd"/>
      <w:r w:rsidRPr="00F23961">
        <w:rPr>
          <w:color w:val="000000"/>
          <w:sz w:val="27"/>
          <w:szCs w:val="27"/>
        </w:rPr>
        <w:t xml:space="preserve"> </w:t>
      </w:r>
      <w:proofErr w:type="gramStart"/>
      <w:r w:rsidRPr="00F23961">
        <w:rPr>
          <w:color w:val="000000"/>
          <w:sz w:val="27"/>
          <w:szCs w:val="27"/>
        </w:rPr>
        <w:t>Регистрационная з</w:t>
      </w:r>
      <w:r w:rsidRPr="00F23961">
        <w:rPr>
          <w:color w:val="000000"/>
          <w:sz w:val="27"/>
          <w:szCs w:val="27"/>
        </w:rPr>
        <w:t>а</w:t>
      </w:r>
      <w:r w:rsidRPr="00F23961">
        <w:rPr>
          <w:color w:val="000000"/>
          <w:sz w:val="27"/>
          <w:szCs w:val="27"/>
        </w:rPr>
        <w:t>пись ЭЛ № ФС 77-76118  от 12.07.2019 г.  сделана Федеральной службой  по надзору в сфере связи, информационных те</w:t>
      </w:r>
      <w:r w:rsidRPr="00F23961">
        <w:rPr>
          <w:color w:val="000000"/>
          <w:sz w:val="27"/>
          <w:szCs w:val="27"/>
        </w:rPr>
        <w:t>х</w:t>
      </w:r>
      <w:r w:rsidRPr="00F23961">
        <w:rPr>
          <w:color w:val="000000"/>
          <w:sz w:val="27"/>
          <w:szCs w:val="27"/>
        </w:rPr>
        <w:t>нологий и массовых коммуникаций)</w:t>
      </w:r>
      <w:r w:rsidRPr="00F23961">
        <w:rPr>
          <w:color w:val="000000"/>
          <w:sz w:val="27"/>
          <w:szCs w:val="27"/>
          <w:shd w:val="clear" w:color="auto" w:fill="FFFFFF"/>
        </w:rPr>
        <w:t>;</w:t>
      </w:r>
      <w:proofErr w:type="gramEnd"/>
    </w:p>
    <w:p w:rsidR="00A55137" w:rsidRPr="00F23961" w:rsidRDefault="00A55137" w:rsidP="00A55137">
      <w:pPr>
        <w:tabs>
          <w:tab w:val="left" w:pos="851"/>
        </w:tabs>
        <w:ind w:firstLine="567"/>
        <w:jc w:val="both"/>
        <w:rPr>
          <w:b/>
          <w:bCs/>
          <w:sz w:val="27"/>
          <w:szCs w:val="27"/>
        </w:rPr>
      </w:pPr>
      <w:r w:rsidRPr="00F23961">
        <w:rPr>
          <w:sz w:val="27"/>
          <w:szCs w:val="27"/>
        </w:rPr>
        <w:t>8.3</w:t>
      </w:r>
      <w:proofErr w:type="gramStart"/>
      <w:r w:rsidRPr="00F23961">
        <w:rPr>
          <w:sz w:val="27"/>
          <w:szCs w:val="27"/>
        </w:rPr>
        <w:t xml:space="preserve"> В</w:t>
      </w:r>
      <w:proofErr w:type="gramEnd"/>
      <w:r w:rsidRPr="00F23961">
        <w:rPr>
          <w:sz w:val="27"/>
          <w:szCs w:val="27"/>
        </w:rPr>
        <w:t>се дипломы, сертификаты и благодарственные письма за участие высылаю</w:t>
      </w:r>
      <w:r w:rsidRPr="00F23961">
        <w:rPr>
          <w:sz w:val="27"/>
          <w:szCs w:val="27"/>
        </w:rPr>
        <w:t>т</w:t>
      </w:r>
      <w:r w:rsidRPr="00F23961">
        <w:rPr>
          <w:sz w:val="27"/>
          <w:szCs w:val="27"/>
        </w:rPr>
        <w:t xml:space="preserve">ся в </w:t>
      </w:r>
      <w:r w:rsidRPr="00F23961">
        <w:rPr>
          <w:b/>
          <w:sz w:val="27"/>
          <w:szCs w:val="27"/>
        </w:rPr>
        <w:t>электронном</w:t>
      </w:r>
      <w:r w:rsidRPr="00F23961">
        <w:rPr>
          <w:sz w:val="27"/>
          <w:szCs w:val="27"/>
        </w:rPr>
        <w:t xml:space="preserve"> виде на </w:t>
      </w:r>
      <w:r w:rsidRPr="00F23961">
        <w:rPr>
          <w:b/>
          <w:sz w:val="27"/>
          <w:szCs w:val="27"/>
        </w:rPr>
        <w:t>электронный адрес</w:t>
      </w:r>
      <w:r w:rsidRPr="00F23961">
        <w:rPr>
          <w:sz w:val="27"/>
          <w:szCs w:val="27"/>
        </w:rPr>
        <w:t xml:space="preserve">, с которого была принята </w:t>
      </w:r>
      <w:r w:rsidRPr="00F23961">
        <w:rPr>
          <w:b/>
          <w:sz w:val="27"/>
          <w:szCs w:val="27"/>
        </w:rPr>
        <w:t>заявка 19 мая 2020 г</w:t>
      </w:r>
      <w:r w:rsidRPr="00F23961">
        <w:rPr>
          <w:b/>
          <w:sz w:val="27"/>
          <w:szCs w:val="27"/>
        </w:rPr>
        <w:t>о</w:t>
      </w:r>
      <w:r w:rsidRPr="00F23961">
        <w:rPr>
          <w:b/>
          <w:sz w:val="27"/>
          <w:szCs w:val="27"/>
        </w:rPr>
        <w:t>да;</w:t>
      </w:r>
    </w:p>
    <w:p w:rsidR="00A55137" w:rsidRPr="00F23961" w:rsidRDefault="00A55137" w:rsidP="00A55137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8.4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 xml:space="preserve"> О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необходимости дипломов в печатном виде нужно сообщить об этом орган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заторам конкурса. Рассылка материала в печатном виде производится в </w:t>
      </w:r>
      <w:r w:rsidRPr="00F23961">
        <w:rPr>
          <w:color w:val="000000"/>
          <w:sz w:val="27"/>
          <w:szCs w:val="27"/>
          <w:shd w:val="clear" w:color="auto" w:fill="FFFFFF"/>
        </w:rPr>
        <w:lastRenderedPageBreak/>
        <w:t>течение одного м</w:t>
      </w:r>
      <w:r w:rsidRPr="00F23961">
        <w:rPr>
          <w:color w:val="000000"/>
          <w:sz w:val="27"/>
          <w:szCs w:val="27"/>
          <w:shd w:val="clear" w:color="auto" w:fill="FFFFFF"/>
        </w:rPr>
        <w:t>е</w:t>
      </w:r>
      <w:r w:rsidRPr="00F23961">
        <w:rPr>
          <w:color w:val="000000"/>
          <w:sz w:val="27"/>
          <w:szCs w:val="27"/>
          <w:shd w:val="clear" w:color="auto" w:fill="FFFFFF"/>
        </w:rPr>
        <w:t>сяца с момента подтверждения правильности заполнения материала и оплачивается д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полнительно в соответствии с пунктом 9.5 данного Положения. Без подтверждения правильности заполненного материала печатный вариант </w:t>
      </w:r>
      <w:r w:rsidRPr="00F23961">
        <w:rPr>
          <w:color w:val="FF0000"/>
          <w:sz w:val="27"/>
          <w:szCs w:val="27"/>
          <w:shd w:val="clear" w:color="auto" w:fill="FFFFFF"/>
        </w:rPr>
        <w:t>НЕ выс</w:t>
      </w:r>
      <w:r w:rsidRPr="00F23961">
        <w:rPr>
          <w:color w:val="FF0000"/>
          <w:sz w:val="27"/>
          <w:szCs w:val="27"/>
          <w:shd w:val="clear" w:color="auto" w:fill="FFFFFF"/>
        </w:rPr>
        <w:t>ы</w:t>
      </w:r>
      <w:r w:rsidRPr="00F23961">
        <w:rPr>
          <w:color w:val="FF0000"/>
          <w:sz w:val="27"/>
          <w:szCs w:val="27"/>
          <w:shd w:val="clear" w:color="auto" w:fill="FFFFFF"/>
        </w:rPr>
        <w:t>лается</w:t>
      </w:r>
      <w:r w:rsidRPr="00F23961">
        <w:rPr>
          <w:color w:val="000000"/>
          <w:sz w:val="27"/>
          <w:szCs w:val="27"/>
          <w:shd w:val="clear" w:color="auto" w:fill="FFFFFF"/>
        </w:rPr>
        <w:t>.</w:t>
      </w:r>
    </w:p>
    <w:p w:rsidR="00A55137" w:rsidRPr="00F23961" w:rsidRDefault="00A55137" w:rsidP="00A55137">
      <w:pPr>
        <w:jc w:val="center"/>
        <w:rPr>
          <w:b/>
          <w:bCs/>
          <w:sz w:val="27"/>
          <w:szCs w:val="27"/>
        </w:rPr>
      </w:pPr>
      <w:r w:rsidRPr="00F23961">
        <w:rPr>
          <w:b/>
          <w:bCs/>
          <w:sz w:val="27"/>
          <w:szCs w:val="27"/>
        </w:rPr>
        <w:t>9. Финансирование Конкурса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 xml:space="preserve">9.1 Финансирование Конкурса  осуществляется за счёт организационных взносов участников. (Реквизиты на оплату Конкурса, приложение №1).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 xml:space="preserve">Оплата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пр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>изводится ЛЮБЫМ удобным способом через любую удобную для Вас систему опл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ты (касса любого банка России, почта,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сервисы оплаты, терминал и т.д.) по любым из представленных в приложении №1 реквизитам Центра.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Оплату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можно также производить без коми</w:t>
      </w:r>
      <w:r w:rsidRPr="00F23961">
        <w:rPr>
          <w:color w:val="000000"/>
          <w:sz w:val="27"/>
          <w:szCs w:val="27"/>
          <w:shd w:val="clear" w:color="auto" w:fill="FFFFFF"/>
        </w:rPr>
        <w:t>с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сии на нашем сайте в режиме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онлайн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в разделе «Оплата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оргвзноса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>».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9.2 Организационный взнос составляет </w:t>
      </w:r>
      <w:r w:rsidRPr="00F23961">
        <w:rPr>
          <w:b/>
          <w:color w:val="FF0000"/>
          <w:sz w:val="27"/>
          <w:szCs w:val="27"/>
        </w:rPr>
        <w:t>90 рублей</w:t>
      </w:r>
      <w:r w:rsidRPr="00F23961">
        <w:rPr>
          <w:sz w:val="27"/>
          <w:szCs w:val="27"/>
        </w:rPr>
        <w:t xml:space="preserve"> за участие одного человека в одной номинации с одной работой. В эту стоимость входит - диплом на участника по итогам конкурса + именная благодарность руководителю работы (при наличии руков</w:t>
      </w:r>
      <w:r w:rsidRPr="00F23961">
        <w:rPr>
          <w:sz w:val="27"/>
          <w:szCs w:val="27"/>
        </w:rPr>
        <w:t>о</w:t>
      </w:r>
      <w:r w:rsidRPr="00F23961">
        <w:rPr>
          <w:sz w:val="27"/>
          <w:szCs w:val="27"/>
        </w:rPr>
        <w:t xml:space="preserve">дителя) + именная благодарность организатору конкурса в ОУ (при наличии организатора) в </w:t>
      </w:r>
      <w:r w:rsidRPr="00F23961">
        <w:rPr>
          <w:b/>
          <w:sz w:val="27"/>
          <w:szCs w:val="27"/>
          <w:u w:val="single"/>
        </w:rPr>
        <w:t>ЭЛЕКТРОННОМ</w:t>
      </w:r>
      <w:r w:rsidRPr="00F23961">
        <w:rPr>
          <w:b/>
          <w:sz w:val="27"/>
          <w:szCs w:val="27"/>
        </w:rPr>
        <w:t xml:space="preserve"> </w:t>
      </w:r>
      <w:r w:rsidRPr="00F23961">
        <w:rPr>
          <w:sz w:val="27"/>
          <w:szCs w:val="27"/>
        </w:rPr>
        <w:t>в</w:t>
      </w:r>
      <w:r w:rsidRPr="00F23961">
        <w:rPr>
          <w:sz w:val="27"/>
          <w:szCs w:val="27"/>
        </w:rPr>
        <w:t>и</w:t>
      </w:r>
      <w:r w:rsidRPr="00F23961">
        <w:rPr>
          <w:sz w:val="27"/>
          <w:szCs w:val="27"/>
        </w:rPr>
        <w:t xml:space="preserve">де; 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9.3 Подтверждающий документ об оплате </w:t>
      </w:r>
      <w:proofErr w:type="spellStart"/>
      <w:r w:rsidRPr="00F23961">
        <w:rPr>
          <w:sz w:val="27"/>
          <w:szCs w:val="27"/>
        </w:rPr>
        <w:t>оргвзноса</w:t>
      </w:r>
      <w:proofErr w:type="spellEnd"/>
      <w:r w:rsidRPr="00F23961">
        <w:rPr>
          <w:sz w:val="27"/>
          <w:szCs w:val="27"/>
        </w:rPr>
        <w:t xml:space="preserve"> обязателен. В любом виде. Без документа работы не принимаются. Фразы в виде: «Мы написали Вам </w:t>
      </w:r>
      <w:proofErr w:type="spellStart"/>
      <w:r w:rsidRPr="00F23961">
        <w:rPr>
          <w:sz w:val="27"/>
          <w:szCs w:val="27"/>
        </w:rPr>
        <w:t>смс</w:t>
      </w:r>
      <w:proofErr w:type="spellEnd"/>
      <w:r w:rsidRPr="00F23961">
        <w:rPr>
          <w:sz w:val="27"/>
          <w:szCs w:val="27"/>
        </w:rPr>
        <w:t>»,</w:t>
      </w:r>
    </w:p>
    <w:p w:rsidR="00A55137" w:rsidRPr="00F23961" w:rsidRDefault="00A55137" w:rsidP="00A55137">
      <w:pPr>
        <w:tabs>
          <w:tab w:val="left" w:pos="1276"/>
        </w:tabs>
        <w:jc w:val="both"/>
        <w:rPr>
          <w:sz w:val="27"/>
          <w:szCs w:val="27"/>
        </w:rPr>
      </w:pPr>
      <w:r w:rsidRPr="00F23961">
        <w:rPr>
          <w:sz w:val="27"/>
          <w:szCs w:val="27"/>
        </w:rPr>
        <w:t>«Я опл</w:t>
      </w:r>
      <w:r w:rsidRPr="00F23961">
        <w:rPr>
          <w:sz w:val="27"/>
          <w:szCs w:val="27"/>
        </w:rPr>
        <w:t>а</w:t>
      </w:r>
      <w:r w:rsidRPr="00F23961">
        <w:rPr>
          <w:sz w:val="27"/>
          <w:szCs w:val="27"/>
        </w:rPr>
        <w:t>тил в 9.00»  и т.д. - не являются документом и не принимаются;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>9.4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 xml:space="preserve"> П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>ри оформлении коллективных работ необходимо учитывать следующее: если наградной материал по итогам конкурса будет необходим каждому участнику, то, с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ответственно, за каждого участника оплачивается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и каждая фамилия заноси</w:t>
      </w:r>
      <w:r w:rsidRPr="00F23961">
        <w:rPr>
          <w:color w:val="000000"/>
          <w:sz w:val="27"/>
          <w:szCs w:val="27"/>
          <w:shd w:val="clear" w:color="auto" w:fill="FFFFFF"/>
        </w:rPr>
        <w:t>т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ся в заявку в список участников.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>Если же наградной материал необходим будет на ко</w:t>
      </w:r>
      <w:r w:rsidRPr="00F23961">
        <w:rPr>
          <w:color w:val="000000"/>
          <w:sz w:val="27"/>
          <w:szCs w:val="27"/>
          <w:shd w:val="clear" w:color="auto" w:fill="FFFFFF"/>
        </w:rPr>
        <w:t>л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лектив, то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оплачивается </w:t>
      </w:r>
      <w:r w:rsidRPr="00F23961">
        <w:rPr>
          <w:b/>
          <w:color w:val="FF0000"/>
          <w:sz w:val="27"/>
          <w:szCs w:val="27"/>
          <w:shd w:val="clear" w:color="auto" w:fill="FFFFFF"/>
        </w:rPr>
        <w:t>90</w:t>
      </w:r>
      <w:r w:rsidRPr="00F23961">
        <w:rPr>
          <w:rStyle w:val="a7"/>
          <w:color w:val="FF0000"/>
          <w:sz w:val="27"/>
          <w:szCs w:val="27"/>
          <w:shd w:val="clear" w:color="auto" w:fill="FFFFFF"/>
        </w:rPr>
        <w:t> </w:t>
      </w:r>
      <w:r w:rsidRPr="00F23961">
        <w:rPr>
          <w:color w:val="000000"/>
          <w:sz w:val="27"/>
          <w:szCs w:val="27"/>
          <w:shd w:val="clear" w:color="auto" w:fill="FFFFFF"/>
        </w:rPr>
        <w:t>рублей и в заявке ФИО участников не перечисл</w:t>
      </w:r>
      <w:r w:rsidRPr="00F23961">
        <w:rPr>
          <w:color w:val="000000"/>
          <w:sz w:val="27"/>
          <w:szCs w:val="27"/>
          <w:shd w:val="clear" w:color="auto" w:fill="FFFFFF"/>
        </w:rPr>
        <w:t>я</w:t>
      </w:r>
      <w:r w:rsidRPr="00F23961">
        <w:rPr>
          <w:color w:val="000000"/>
          <w:sz w:val="27"/>
          <w:szCs w:val="27"/>
          <w:shd w:val="clear" w:color="auto" w:fill="FFFFFF"/>
        </w:rPr>
        <w:t>ются, а просто указывается примерно так: коллектив обучающихся (воспитанников, педагогов) и т.д.. Если же коллекти</w:t>
      </w:r>
      <w:r w:rsidRPr="00F23961">
        <w:rPr>
          <w:color w:val="000000"/>
          <w:sz w:val="27"/>
          <w:szCs w:val="27"/>
          <w:shd w:val="clear" w:color="auto" w:fill="FFFFFF"/>
        </w:rPr>
        <w:t>в</w:t>
      </w:r>
      <w:r w:rsidRPr="00F23961">
        <w:rPr>
          <w:color w:val="000000"/>
          <w:sz w:val="27"/>
          <w:szCs w:val="27"/>
          <w:shd w:val="clear" w:color="auto" w:fill="FFFFFF"/>
        </w:rPr>
        <w:t>ная работа состоит из 2-3 участников (НЕ БОЛЕЕ!) и диплом необходим общий на всех, то ФИО участников перечисляются через запятую в одной строчке в заявке в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F23961">
        <w:rPr>
          <w:color w:val="000000"/>
          <w:sz w:val="27"/>
          <w:szCs w:val="27"/>
          <w:shd w:val="clear" w:color="auto" w:fill="FFFFFF"/>
        </w:rPr>
        <w:t>списке</w:t>
      </w:r>
      <w:proofErr w:type="gramEnd"/>
      <w:r w:rsidRPr="00F23961">
        <w:rPr>
          <w:color w:val="000000"/>
          <w:sz w:val="27"/>
          <w:szCs w:val="27"/>
          <w:shd w:val="clear" w:color="auto" w:fill="FFFFFF"/>
        </w:rPr>
        <w:t xml:space="preserve"> участн</w:t>
      </w:r>
      <w:r w:rsidRPr="00F23961">
        <w:rPr>
          <w:color w:val="000000"/>
          <w:sz w:val="27"/>
          <w:szCs w:val="27"/>
          <w:shd w:val="clear" w:color="auto" w:fill="FFFFFF"/>
        </w:rPr>
        <w:t>и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ков. 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sz w:val="27"/>
          <w:szCs w:val="27"/>
        </w:rPr>
      </w:pPr>
      <w:r w:rsidRPr="00F23961">
        <w:rPr>
          <w:sz w:val="27"/>
          <w:szCs w:val="27"/>
        </w:rPr>
        <w:t xml:space="preserve">9.5 Организационный взнос за наградной материал в печатном виде составляет  </w:t>
      </w:r>
      <w:r w:rsidRPr="00F23961">
        <w:rPr>
          <w:b/>
          <w:color w:val="FF0000"/>
          <w:sz w:val="27"/>
          <w:szCs w:val="27"/>
        </w:rPr>
        <w:t>+ 90 руб</w:t>
      </w:r>
      <w:r w:rsidRPr="00F23961">
        <w:rPr>
          <w:sz w:val="27"/>
          <w:szCs w:val="27"/>
        </w:rPr>
        <w:t xml:space="preserve">. (плюс 90 рублей к </w:t>
      </w:r>
      <w:proofErr w:type="spellStart"/>
      <w:r w:rsidRPr="00F23961">
        <w:rPr>
          <w:sz w:val="27"/>
          <w:szCs w:val="27"/>
        </w:rPr>
        <w:t>оргвзносу</w:t>
      </w:r>
      <w:proofErr w:type="spellEnd"/>
      <w:r w:rsidRPr="00F23961">
        <w:rPr>
          <w:sz w:val="27"/>
          <w:szCs w:val="27"/>
        </w:rPr>
        <w:t>) за один документ. (Этот пункт только для тех, кому необход</w:t>
      </w:r>
      <w:r w:rsidRPr="00F23961">
        <w:rPr>
          <w:sz w:val="27"/>
          <w:szCs w:val="27"/>
        </w:rPr>
        <w:t>и</w:t>
      </w:r>
      <w:r w:rsidRPr="00F23961">
        <w:rPr>
          <w:sz w:val="27"/>
          <w:szCs w:val="27"/>
        </w:rPr>
        <w:t>мо прислать наградной материал по Почте России)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F23961">
        <w:rPr>
          <w:color w:val="000000"/>
          <w:sz w:val="27"/>
          <w:szCs w:val="27"/>
          <w:shd w:val="clear" w:color="auto" w:fill="FFFFFF"/>
        </w:rPr>
        <w:t xml:space="preserve">9.6 Оплата от одного учреждения - участника производится ОДНИМ платежом. Не надо на каждого участника заполнять отдельную квитанцию. Не надо производить оплату за каждого участника отдельно, чтобы не переплачивать дополнительную комиссию.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пр</w:t>
      </w:r>
      <w:r w:rsidRPr="00F23961">
        <w:rPr>
          <w:color w:val="000000"/>
          <w:sz w:val="27"/>
          <w:szCs w:val="27"/>
          <w:shd w:val="clear" w:color="auto" w:fill="FFFFFF"/>
        </w:rPr>
        <w:t>о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изводится одной общей суммой по количеству участников. (Если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был оплачен, а появились ещё желающие участвовать в конкурсе, необходимо просто допл</w:t>
      </w:r>
      <w:r w:rsidRPr="00F23961">
        <w:rPr>
          <w:color w:val="000000"/>
          <w:sz w:val="27"/>
          <w:szCs w:val="27"/>
          <w:shd w:val="clear" w:color="auto" w:fill="FFFFFF"/>
        </w:rPr>
        <w:t>а</w:t>
      </w:r>
      <w:r w:rsidRPr="00F23961">
        <w:rPr>
          <w:color w:val="000000"/>
          <w:sz w:val="27"/>
          <w:szCs w:val="27"/>
          <w:shd w:val="clear" w:color="auto" w:fill="FFFFFF"/>
        </w:rPr>
        <w:t xml:space="preserve">тить </w:t>
      </w:r>
      <w:proofErr w:type="spellStart"/>
      <w:r w:rsidRPr="00F23961">
        <w:rPr>
          <w:color w:val="000000"/>
          <w:sz w:val="27"/>
          <w:szCs w:val="27"/>
          <w:shd w:val="clear" w:color="auto" w:fill="FFFFFF"/>
        </w:rPr>
        <w:t>оргвзнос</w:t>
      </w:r>
      <w:proofErr w:type="spellEnd"/>
      <w:r w:rsidRPr="00F23961">
        <w:rPr>
          <w:color w:val="000000"/>
          <w:sz w:val="27"/>
          <w:szCs w:val="27"/>
          <w:shd w:val="clear" w:color="auto" w:fill="FFFFFF"/>
        </w:rPr>
        <w:t xml:space="preserve"> и прислать вторым чеком);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bCs/>
          <w:color w:val="000000"/>
          <w:sz w:val="27"/>
          <w:szCs w:val="27"/>
        </w:rPr>
      </w:pPr>
      <w:r w:rsidRPr="00F23961">
        <w:rPr>
          <w:bCs/>
          <w:sz w:val="27"/>
          <w:szCs w:val="27"/>
        </w:rPr>
        <w:t xml:space="preserve">9.7 </w:t>
      </w:r>
      <w:r w:rsidRPr="00F23961">
        <w:rPr>
          <w:sz w:val="27"/>
          <w:szCs w:val="27"/>
        </w:rPr>
        <w:t>Отсканированная квитанция об оплате организационного взноса вкладывается отдельным файлом в одном письме с заявкой и работами участников Конку</w:t>
      </w:r>
      <w:r w:rsidRPr="00F23961">
        <w:rPr>
          <w:sz w:val="27"/>
          <w:szCs w:val="27"/>
        </w:rPr>
        <w:t>р</w:t>
      </w:r>
      <w:r w:rsidRPr="00F23961">
        <w:rPr>
          <w:sz w:val="27"/>
          <w:szCs w:val="27"/>
        </w:rPr>
        <w:t>са.</w:t>
      </w:r>
      <w:r w:rsidRPr="00F23961">
        <w:rPr>
          <w:b/>
          <w:bCs/>
          <w:sz w:val="27"/>
          <w:szCs w:val="27"/>
        </w:rPr>
        <w:t xml:space="preserve"> 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23961">
        <w:rPr>
          <w:color w:val="000000"/>
          <w:sz w:val="27"/>
          <w:szCs w:val="27"/>
        </w:rPr>
        <w:lastRenderedPageBreak/>
        <w:t>9.8 Исправления в наградном материале при наличии ошибок. Если ошибка допущена по Вашей вине (в заявке), исправление наградного мат</w:t>
      </w:r>
      <w:r w:rsidRPr="00F23961">
        <w:rPr>
          <w:color w:val="000000"/>
          <w:sz w:val="27"/>
          <w:szCs w:val="27"/>
        </w:rPr>
        <w:t>е</w:t>
      </w:r>
      <w:r w:rsidRPr="00F23961">
        <w:rPr>
          <w:color w:val="000000"/>
          <w:sz w:val="27"/>
          <w:szCs w:val="27"/>
        </w:rPr>
        <w:t>риала платное: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23961">
        <w:rPr>
          <w:color w:val="000000"/>
          <w:sz w:val="27"/>
          <w:szCs w:val="27"/>
        </w:rPr>
        <w:t>- 10 рублей за один исправленный документ, если ошибка в ФИО участника, н</w:t>
      </w:r>
      <w:r w:rsidRPr="00F23961">
        <w:rPr>
          <w:color w:val="000000"/>
          <w:sz w:val="27"/>
          <w:szCs w:val="27"/>
        </w:rPr>
        <w:t>а</w:t>
      </w:r>
      <w:r w:rsidRPr="00F23961">
        <w:rPr>
          <w:color w:val="000000"/>
          <w:sz w:val="27"/>
          <w:szCs w:val="27"/>
        </w:rPr>
        <w:t>звании работы, номинации или в ФИО руководителя.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color w:val="000000"/>
          <w:sz w:val="27"/>
          <w:szCs w:val="27"/>
        </w:rPr>
      </w:pPr>
      <w:r w:rsidRPr="00F23961">
        <w:rPr>
          <w:color w:val="000000"/>
          <w:sz w:val="27"/>
          <w:szCs w:val="27"/>
        </w:rPr>
        <w:t>- 15 рублей за одну исправленную заявку независимо от количества документов, если ошибка в названии образовательного учре</w:t>
      </w:r>
      <w:r w:rsidRPr="00F23961">
        <w:rPr>
          <w:color w:val="000000"/>
          <w:sz w:val="27"/>
          <w:szCs w:val="27"/>
        </w:rPr>
        <w:t>ж</w:t>
      </w:r>
      <w:r w:rsidRPr="00F23961">
        <w:rPr>
          <w:color w:val="000000"/>
          <w:sz w:val="27"/>
          <w:szCs w:val="27"/>
        </w:rPr>
        <w:t>дения.</w:t>
      </w:r>
    </w:p>
    <w:p w:rsidR="00A55137" w:rsidRPr="00F23961" w:rsidRDefault="00A55137" w:rsidP="00A55137">
      <w:pPr>
        <w:tabs>
          <w:tab w:val="left" w:pos="1276"/>
        </w:tabs>
        <w:ind w:firstLine="567"/>
        <w:jc w:val="both"/>
        <w:rPr>
          <w:bCs/>
          <w:color w:val="000000"/>
          <w:sz w:val="27"/>
          <w:szCs w:val="27"/>
        </w:rPr>
      </w:pPr>
      <w:r w:rsidRPr="00F23961">
        <w:rPr>
          <w:color w:val="000000"/>
          <w:sz w:val="27"/>
          <w:szCs w:val="27"/>
        </w:rPr>
        <w:t xml:space="preserve">- </w:t>
      </w:r>
      <w:proofErr w:type="gramStart"/>
      <w:r w:rsidRPr="00F23961">
        <w:rPr>
          <w:color w:val="000000"/>
          <w:sz w:val="27"/>
          <w:szCs w:val="27"/>
        </w:rPr>
        <w:t>б</w:t>
      </w:r>
      <w:proofErr w:type="gramEnd"/>
      <w:r w:rsidRPr="00F23961">
        <w:rPr>
          <w:color w:val="000000"/>
          <w:sz w:val="27"/>
          <w:szCs w:val="27"/>
        </w:rPr>
        <w:t>есплатно, если ошибка допущена по нашей вине.</w:t>
      </w:r>
    </w:p>
    <w:p w:rsidR="00A55137" w:rsidRPr="00F23961" w:rsidRDefault="00A55137" w:rsidP="00A55137">
      <w:pPr>
        <w:tabs>
          <w:tab w:val="left" w:pos="1276"/>
        </w:tabs>
        <w:ind w:firstLine="567"/>
        <w:jc w:val="center"/>
        <w:rPr>
          <w:b/>
          <w:bCs/>
          <w:color w:val="000000"/>
          <w:sz w:val="27"/>
          <w:szCs w:val="27"/>
        </w:rPr>
      </w:pPr>
      <w:r w:rsidRPr="00F23961">
        <w:rPr>
          <w:b/>
          <w:bCs/>
          <w:color w:val="000000"/>
          <w:sz w:val="27"/>
          <w:szCs w:val="27"/>
        </w:rPr>
        <w:t>10. Программа поощрения</w:t>
      </w:r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0434D4">
        <w:rPr>
          <w:b/>
          <w:color w:val="000000"/>
          <w:sz w:val="25"/>
          <w:szCs w:val="25"/>
        </w:rPr>
        <w:t>10.1</w:t>
      </w:r>
      <w:r w:rsidRPr="000434D4">
        <w:rPr>
          <w:color w:val="000000"/>
          <w:sz w:val="25"/>
          <w:szCs w:val="25"/>
        </w:rPr>
        <w:t xml:space="preserve"> Педагогам и организаторам, привлекшим к участию в конкурсе от </w:t>
      </w:r>
      <w:r w:rsidRPr="000434D4">
        <w:rPr>
          <w:color w:val="FF0000"/>
          <w:sz w:val="25"/>
          <w:szCs w:val="25"/>
        </w:rPr>
        <w:t xml:space="preserve">7 </w:t>
      </w:r>
      <w:r w:rsidRPr="000434D4">
        <w:rPr>
          <w:color w:val="000000"/>
          <w:sz w:val="25"/>
          <w:szCs w:val="25"/>
        </w:rPr>
        <w:t>участников (н</w:t>
      </w:r>
      <w:r w:rsidRPr="000434D4">
        <w:rPr>
          <w:color w:val="000000"/>
          <w:sz w:val="25"/>
          <w:szCs w:val="25"/>
        </w:rPr>
        <w:t>а</w:t>
      </w:r>
      <w:r w:rsidRPr="000434D4">
        <w:rPr>
          <w:color w:val="000000"/>
          <w:sz w:val="25"/>
          <w:szCs w:val="25"/>
        </w:rPr>
        <w:t xml:space="preserve">пример: 1 работа – 1 участник) предоставляется право (на выбор) </w:t>
      </w:r>
      <w:proofErr w:type="gramStart"/>
      <w:r w:rsidRPr="000434D4">
        <w:rPr>
          <w:color w:val="000000"/>
          <w:sz w:val="25"/>
          <w:szCs w:val="25"/>
        </w:rPr>
        <w:t>на</w:t>
      </w:r>
      <w:proofErr w:type="gramEnd"/>
      <w:r w:rsidRPr="000434D4">
        <w:rPr>
          <w:color w:val="000000"/>
          <w:sz w:val="25"/>
          <w:szCs w:val="25"/>
        </w:rPr>
        <w:t>:</w:t>
      </w:r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0434D4">
        <w:rPr>
          <w:b/>
          <w:color w:val="FF0000"/>
          <w:sz w:val="25"/>
          <w:szCs w:val="25"/>
        </w:rPr>
        <w:t>1.</w:t>
      </w:r>
      <w:r w:rsidRPr="000434D4">
        <w:rPr>
          <w:color w:val="000000"/>
          <w:sz w:val="25"/>
          <w:szCs w:val="25"/>
        </w:rPr>
        <w:t xml:space="preserve"> </w:t>
      </w:r>
      <w:proofErr w:type="gramStart"/>
      <w:r w:rsidRPr="000434D4">
        <w:rPr>
          <w:b/>
          <w:color w:val="000000"/>
          <w:sz w:val="25"/>
          <w:szCs w:val="25"/>
        </w:rPr>
        <w:t>На БЕСПЛАТНОЕ</w:t>
      </w:r>
      <w:r w:rsidRPr="000434D4">
        <w:rPr>
          <w:color w:val="000000"/>
          <w:sz w:val="25"/>
          <w:szCs w:val="25"/>
        </w:rPr>
        <w:t xml:space="preserve"> опубликование одной своей работы в разделе «Методическая к</w:t>
      </w:r>
      <w:r w:rsidRPr="000434D4">
        <w:rPr>
          <w:color w:val="000000"/>
          <w:sz w:val="25"/>
          <w:szCs w:val="25"/>
        </w:rPr>
        <w:t>о</w:t>
      </w:r>
      <w:r w:rsidRPr="000434D4">
        <w:rPr>
          <w:color w:val="000000"/>
          <w:sz w:val="25"/>
          <w:szCs w:val="25"/>
        </w:rPr>
        <w:t xml:space="preserve">пилка» на сайте Всероссийского Центра гражданских и молодёжных инициатив «Идея» </w:t>
      </w:r>
      <w:hyperlink r:id="rId7" w:history="1">
        <w:r w:rsidRPr="000434D4">
          <w:rPr>
            <w:rStyle w:val="af3"/>
            <w:rFonts w:eastAsiaTheme="majorEastAsia"/>
            <w:sz w:val="25"/>
            <w:szCs w:val="25"/>
          </w:rPr>
          <w:t>http://centrideia.ru/</w:t>
        </w:r>
      </w:hyperlink>
      <w:r w:rsidRPr="000434D4">
        <w:rPr>
          <w:color w:val="000000"/>
          <w:sz w:val="25"/>
          <w:szCs w:val="25"/>
        </w:rPr>
        <w:t xml:space="preserve"> с получением сертификата об опубликовании материала (Всероссийское СМИ.</w:t>
      </w:r>
      <w:proofErr w:type="gramEnd"/>
      <w:r w:rsidRPr="000434D4">
        <w:rPr>
          <w:color w:val="000000"/>
          <w:sz w:val="25"/>
          <w:szCs w:val="25"/>
        </w:rPr>
        <w:t xml:space="preserve"> </w:t>
      </w:r>
      <w:proofErr w:type="gramStart"/>
      <w:r w:rsidRPr="000434D4">
        <w:rPr>
          <w:color w:val="000000"/>
          <w:sz w:val="25"/>
          <w:szCs w:val="25"/>
        </w:rPr>
        <w:t>Регистрационная запись ЭЛ № ФС 77-76118  от 12.07.2019 г.  сделана Федеральной службой  по надзору в сфере связи, информационных технологий и массовых коммуник</w:t>
      </w:r>
      <w:r w:rsidRPr="000434D4">
        <w:rPr>
          <w:color w:val="000000"/>
          <w:sz w:val="25"/>
          <w:szCs w:val="25"/>
        </w:rPr>
        <w:t>а</w:t>
      </w:r>
      <w:r w:rsidRPr="000434D4">
        <w:rPr>
          <w:color w:val="000000"/>
          <w:sz w:val="25"/>
          <w:szCs w:val="25"/>
        </w:rPr>
        <w:t>ций);</w:t>
      </w:r>
      <w:proofErr w:type="gramEnd"/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25"/>
          <w:szCs w:val="25"/>
          <w:shd w:val="clear" w:color="auto" w:fill="FFFFFF"/>
        </w:rPr>
      </w:pPr>
      <w:r w:rsidRPr="000434D4">
        <w:rPr>
          <w:b/>
          <w:color w:val="FF0000"/>
          <w:sz w:val="25"/>
          <w:szCs w:val="25"/>
        </w:rPr>
        <w:t>2.</w:t>
      </w:r>
      <w:r w:rsidRPr="000434D4">
        <w:rPr>
          <w:color w:val="000000"/>
          <w:sz w:val="25"/>
          <w:szCs w:val="25"/>
        </w:rPr>
        <w:t xml:space="preserve"> </w:t>
      </w:r>
      <w:r w:rsidRPr="000434D4">
        <w:rPr>
          <w:color w:val="000000"/>
          <w:sz w:val="25"/>
          <w:szCs w:val="25"/>
          <w:shd w:val="clear" w:color="auto" w:fill="FFFFFF"/>
        </w:rPr>
        <w:t>На </w:t>
      </w:r>
      <w:r w:rsidRPr="000434D4">
        <w:rPr>
          <w:rStyle w:val="a7"/>
          <w:color w:val="000000"/>
          <w:sz w:val="25"/>
          <w:szCs w:val="25"/>
          <w:shd w:val="clear" w:color="auto" w:fill="FFFFFF"/>
        </w:rPr>
        <w:t>БЕСПЛАТНОЕ</w:t>
      </w:r>
      <w:r w:rsidRPr="000434D4">
        <w:rPr>
          <w:color w:val="000000"/>
          <w:sz w:val="25"/>
          <w:szCs w:val="25"/>
          <w:shd w:val="clear" w:color="auto" w:fill="FFFFFF"/>
        </w:rPr>
        <w:t> участие в данном Конкурсе с одной любой работой по теме и номинациям конку</w:t>
      </w:r>
      <w:r w:rsidRPr="000434D4">
        <w:rPr>
          <w:color w:val="000000"/>
          <w:sz w:val="25"/>
          <w:szCs w:val="25"/>
          <w:shd w:val="clear" w:color="auto" w:fill="FFFFFF"/>
        </w:rPr>
        <w:t>р</w:t>
      </w:r>
      <w:r w:rsidRPr="000434D4">
        <w:rPr>
          <w:color w:val="000000"/>
          <w:sz w:val="25"/>
          <w:szCs w:val="25"/>
          <w:shd w:val="clear" w:color="auto" w:fill="FFFFFF"/>
        </w:rPr>
        <w:t xml:space="preserve">са (т.е. за каждые 7 работ 8-я </w:t>
      </w:r>
      <w:proofErr w:type="gramStart"/>
      <w:r w:rsidRPr="000434D4">
        <w:rPr>
          <w:color w:val="000000"/>
          <w:sz w:val="25"/>
          <w:szCs w:val="25"/>
          <w:shd w:val="clear" w:color="auto" w:fill="FFFFFF"/>
        </w:rPr>
        <w:t>бесплатная</w:t>
      </w:r>
      <w:proofErr w:type="gramEnd"/>
      <w:r w:rsidRPr="000434D4">
        <w:rPr>
          <w:color w:val="000000"/>
          <w:sz w:val="25"/>
          <w:szCs w:val="25"/>
          <w:shd w:val="clear" w:color="auto" w:fill="FFFFFF"/>
        </w:rPr>
        <w:t>).</w:t>
      </w:r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0434D4">
        <w:rPr>
          <w:b/>
          <w:color w:val="FF0000"/>
          <w:sz w:val="25"/>
          <w:szCs w:val="25"/>
        </w:rPr>
        <w:t>Внимание!</w:t>
      </w:r>
      <w:r w:rsidRPr="000434D4">
        <w:rPr>
          <w:color w:val="000000"/>
          <w:sz w:val="25"/>
          <w:szCs w:val="25"/>
        </w:rPr>
        <w:t xml:space="preserve"> Если Вы выбрали по программе поощрения пункт </w:t>
      </w:r>
      <w:r w:rsidRPr="000434D4">
        <w:rPr>
          <w:color w:val="FF0000"/>
          <w:sz w:val="25"/>
          <w:szCs w:val="25"/>
        </w:rPr>
        <w:t>№1</w:t>
      </w:r>
      <w:r w:rsidRPr="000434D4">
        <w:rPr>
          <w:color w:val="000000"/>
          <w:sz w:val="25"/>
          <w:szCs w:val="25"/>
        </w:rPr>
        <w:t>, то, чтобы опублик</w:t>
      </w:r>
      <w:r w:rsidRPr="000434D4">
        <w:rPr>
          <w:color w:val="000000"/>
          <w:sz w:val="25"/>
          <w:szCs w:val="25"/>
        </w:rPr>
        <w:t>о</w:t>
      </w:r>
      <w:r w:rsidRPr="000434D4">
        <w:rPr>
          <w:color w:val="000000"/>
          <w:sz w:val="25"/>
          <w:szCs w:val="25"/>
        </w:rPr>
        <w:t>вать работу и получить сертификат Вам необходимо заполнить форму заявки (приложение №4) и о</w:t>
      </w:r>
      <w:r w:rsidRPr="000434D4">
        <w:rPr>
          <w:color w:val="000000"/>
          <w:sz w:val="25"/>
          <w:szCs w:val="25"/>
        </w:rPr>
        <w:t>т</w:t>
      </w:r>
      <w:r w:rsidRPr="000434D4">
        <w:rPr>
          <w:color w:val="000000"/>
          <w:sz w:val="25"/>
          <w:szCs w:val="25"/>
        </w:rPr>
        <w:t xml:space="preserve">править её вместе с работой (для методической копилки) на наш электронный адрес </w:t>
      </w:r>
      <w:hyperlink r:id="rId8" w:history="1">
        <w:r w:rsidRPr="000434D4">
          <w:rPr>
            <w:rStyle w:val="af3"/>
            <w:rFonts w:eastAsiaTheme="majorEastAsia"/>
            <w:sz w:val="25"/>
            <w:szCs w:val="25"/>
          </w:rPr>
          <w:t>centrideia@mail.ru</w:t>
        </w:r>
      </w:hyperlink>
      <w:r w:rsidRPr="000434D4">
        <w:rPr>
          <w:color w:val="3333CC"/>
          <w:sz w:val="25"/>
          <w:szCs w:val="25"/>
        </w:rPr>
        <w:t xml:space="preserve"> </w:t>
      </w:r>
      <w:r w:rsidRPr="000434D4">
        <w:rPr>
          <w:color w:val="000000"/>
          <w:sz w:val="25"/>
          <w:szCs w:val="25"/>
        </w:rPr>
        <w:t>Мы работу сами опубликуем и выпишем Вам сертификат об опубликов</w:t>
      </w:r>
      <w:r w:rsidRPr="000434D4">
        <w:rPr>
          <w:color w:val="000000"/>
          <w:sz w:val="25"/>
          <w:szCs w:val="25"/>
        </w:rPr>
        <w:t>а</w:t>
      </w:r>
      <w:r w:rsidRPr="000434D4">
        <w:rPr>
          <w:color w:val="000000"/>
          <w:sz w:val="25"/>
          <w:szCs w:val="25"/>
        </w:rPr>
        <w:t xml:space="preserve">нии. </w:t>
      </w:r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</w:rPr>
      </w:pPr>
      <w:r w:rsidRPr="000434D4">
        <w:rPr>
          <w:b/>
          <w:color w:val="FF0000"/>
          <w:sz w:val="25"/>
          <w:szCs w:val="25"/>
        </w:rPr>
        <w:t>Внимание!</w:t>
      </w:r>
      <w:r w:rsidRPr="000434D4">
        <w:rPr>
          <w:color w:val="000000"/>
          <w:sz w:val="25"/>
          <w:szCs w:val="25"/>
        </w:rPr>
        <w:t xml:space="preserve"> Если Вы выбрали по программе поощрения пункт </w:t>
      </w:r>
      <w:r w:rsidRPr="000434D4">
        <w:rPr>
          <w:color w:val="FF0000"/>
          <w:sz w:val="25"/>
          <w:szCs w:val="25"/>
        </w:rPr>
        <w:t>№2</w:t>
      </w:r>
      <w:r w:rsidRPr="000434D4">
        <w:rPr>
          <w:color w:val="000000"/>
          <w:sz w:val="25"/>
          <w:szCs w:val="25"/>
        </w:rPr>
        <w:t>, то Вы работу прис</w:t>
      </w:r>
      <w:r w:rsidRPr="000434D4">
        <w:rPr>
          <w:color w:val="000000"/>
          <w:sz w:val="25"/>
          <w:szCs w:val="25"/>
        </w:rPr>
        <w:t>ы</w:t>
      </w:r>
      <w:r w:rsidRPr="000434D4">
        <w:rPr>
          <w:color w:val="000000"/>
          <w:sz w:val="25"/>
          <w:szCs w:val="25"/>
        </w:rPr>
        <w:t xml:space="preserve">лаете со всеми работами и указываете её в общей заявке на Конкурс на электронный адрес </w:t>
      </w:r>
      <w:r w:rsidRPr="000434D4">
        <w:rPr>
          <w:color w:val="3333CC"/>
          <w:sz w:val="25"/>
          <w:szCs w:val="25"/>
        </w:rPr>
        <w:t>centrideia@mail.ru</w:t>
      </w:r>
    </w:p>
    <w:p w:rsidR="00A55137" w:rsidRPr="000434D4" w:rsidRDefault="00A55137" w:rsidP="00A55137">
      <w:pPr>
        <w:pStyle w:val="af4"/>
        <w:spacing w:before="0" w:beforeAutospacing="0" w:after="0" w:afterAutospacing="0"/>
        <w:ind w:firstLine="567"/>
        <w:jc w:val="both"/>
        <w:rPr>
          <w:b/>
          <w:color w:val="000000"/>
          <w:sz w:val="25"/>
          <w:szCs w:val="25"/>
        </w:rPr>
      </w:pPr>
      <w:r w:rsidRPr="000434D4">
        <w:rPr>
          <w:b/>
          <w:color w:val="FF0000"/>
          <w:sz w:val="25"/>
          <w:szCs w:val="25"/>
        </w:rPr>
        <w:t>ВНИМАНИЕ!</w:t>
      </w:r>
      <w:r w:rsidRPr="000434D4">
        <w:rPr>
          <w:color w:val="000000"/>
          <w:sz w:val="25"/>
          <w:szCs w:val="25"/>
        </w:rPr>
        <w:t xml:space="preserve"> КОНКУРСНЫЕ РАБОТЫ ПРИСЫЛАЮТСЯ ТОЛЬКО НА ЭЛЕКТРО</w:t>
      </w:r>
      <w:r w:rsidRPr="000434D4">
        <w:rPr>
          <w:color w:val="000000"/>
          <w:sz w:val="25"/>
          <w:szCs w:val="25"/>
        </w:rPr>
        <w:t>Н</w:t>
      </w:r>
      <w:r w:rsidRPr="000434D4">
        <w:rPr>
          <w:color w:val="000000"/>
          <w:sz w:val="25"/>
          <w:szCs w:val="25"/>
        </w:rPr>
        <w:t xml:space="preserve">НЫЙ АДРЕС КООРДИНАТОРА </w:t>
      </w:r>
      <w:r w:rsidRPr="000434D4">
        <w:rPr>
          <w:color w:val="3333CC"/>
          <w:sz w:val="25"/>
          <w:szCs w:val="25"/>
        </w:rPr>
        <w:t>centrideia@mail.ru</w:t>
      </w:r>
      <w:r w:rsidRPr="000434D4">
        <w:rPr>
          <w:color w:val="000000"/>
          <w:sz w:val="25"/>
          <w:szCs w:val="25"/>
        </w:rPr>
        <w:t xml:space="preserve"> ВАМ НЕ НАДО ДЛЯ ЭТОГО РЕГИС</w:t>
      </w:r>
      <w:r w:rsidRPr="000434D4">
        <w:rPr>
          <w:color w:val="000000"/>
          <w:sz w:val="25"/>
          <w:szCs w:val="25"/>
        </w:rPr>
        <w:t>Т</w:t>
      </w:r>
      <w:r w:rsidRPr="000434D4">
        <w:rPr>
          <w:color w:val="000000"/>
          <w:sz w:val="25"/>
          <w:szCs w:val="25"/>
        </w:rPr>
        <w:t>РИРОВАТЬСЯ НА НАШЕМ САЙТЕ. ВАМ НЕ НАДО ДОБАВЛЯТЬ СВОИ КОНКУРСНЫЕ РАБОТЫ НА САЙТ В РАЗДЕЛ МЕТОДИЧЕСКАЯ КОПИ</w:t>
      </w:r>
      <w:r w:rsidRPr="000434D4">
        <w:rPr>
          <w:color w:val="000000"/>
          <w:sz w:val="25"/>
          <w:szCs w:val="25"/>
        </w:rPr>
        <w:t>Л</w:t>
      </w:r>
      <w:r w:rsidRPr="000434D4">
        <w:rPr>
          <w:color w:val="000000"/>
          <w:sz w:val="25"/>
          <w:szCs w:val="25"/>
        </w:rPr>
        <w:t>КА.</w:t>
      </w:r>
      <w:r w:rsidRPr="000434D4">
        <w:rPr>
          <w:b/>
          <w:color w:val="000000"/>
          <w:sz w:val="25"/>
          <w:szCs w:val="25"/>
        </w:rPr>
        <w:t xml:space="preserve"> </w:t>
      </w:r>
    </w:p>
    <w:p w:rsidR="00A55137" w:rsidRPr="000434D4" w:rsidRDefault="00A55137" w:rsidP="00A55137">
      <w:pPr>
        <w:tabs>
          <w:tab w:val="left" w:pos="1276"/>
        </w:tabs>
        <w:ind w:firstLine="567"/>
        <w:jc w:val="center"/>
        <w:rPr>
          <w:b/>
          <w:sz w:val="25"/>
          <w:szCs w:val="25"/>
        </w:rPr>
      </w:pPr>
      <w:r w:rsidRPr="000434D4">
        <w:rPr>
          <w:b/>
          <w:sz w:val="25"/>
          <w:szCs w:val="25"/>
        </w:rPr>
        <w:t>11. Прочие условия</w:t>
      </w:r>
    </w:p>
    <w:p w:rsidR="00A55137" w:rsidRPr="000434D4" w:rsidRDefault="00A55137" w:rsidP="00A55137">
      <w:pPr>
        <w:tabs>
          <w:tab w:val="left" w:pos="1276"/>
        </w:tabs>
        <w:ind w:firstLine="567"/>
        <w:jc w:val="both"/>
        <w:rPr>
          <w:sz w:val="25"/>
          <w:szCs w:val="25"/>
        </w:rPr>
      </w:pPr>
      <w:r w:rsidRPr="000434D4">
        <w:rPr>
          <w:sz w:val="25"/>
          <w:szCs w:val="25"/>
        </w:rPr>
        <w:t>Вся информация в положении является авторской и принадлежит ООО ЦГМИ «Идея». Любое копирование и распространение в коммерческих целях преследуется по закону. При копировании и размещении информации в различных источниках должна быть указана ссы</w:t>
      </w:r>
      <w:r w:rsidRPr="000434D4">
        <w:rPr>
          <w:sz w:val="25"/>
          <w:szCs w:val="25"/>
        </w:rPr>
        <w:t>л</w:t>
      </w:r>
      <w:r w:rsidRPr="000434D4">
        <w:rPr>
          <w:sz w:val="25"/>
          <w:szCs w:val="25"/>
        </w:rPr>
        <w:t xml:space="preserve">ка на сайт </w:t>
      </w:r>
      <w:hyperlink r:id="rId9" w:history="1">
        <w:r w:rsidRPr="000434D4">
          <w:rPr>
            <w:rStyle w:val="af3"/>
            <w:rFonts w:eastAsiaTheme="majorEastAsia"/>
            <w:b/>
            <w:sz w:val="25"/>
            <w:szCs w:val="25"/>
          </w:rPr>
          <w:t>http://centrideia.ru/</w:t>
        </w:r>
      </w:hyperlink>
    </w:p>
    <w:p w:rsidR="00A55137" w:rsidRPr="000434D4" w:rsidRDefault="00A55137" w:rsidP="00A55137">
      <w:pPr>
        <w:tabs>
          <w:tab w:val="left" w:pos="1276"/>
        </w:tabs>
        <w:jc w:val="center"/>
        <w:rPr>
          <w:b/>
          <w:sz w:val="25"/>
          <w:szCs w:val="25"/>
        </w:rPr>
      </w:pPr>
    </w:p>
    <w:p w:rsidR="00A55137" w:rsidRPr="000434D4" w:rsidRDefault="00A55137" w:rsidP="00A55137">
      <w:pPr>
        <w:tabs>
          <w:tab w:val="left" w:pos="1276"/>
        </w:tabs>
        <w:jc w:val="center"/>
        <w:rPr>
          <w:sz w:val="25"/>
          <w:szCs w:val="25"/>
        </w:rPr>
      </w:pPr>
      <w:r w:rsidRPr="000434D4">
        <w:rPr>
          <w:b/>
          <w:sz w:val="25"/>
          <w:szCs w:val="25"/>
        </w:rPr>
        <w:t xml:space="preserve">Внимание! </w:t>
      </w:r>
      <w:r w:rsidRPr="000434D4">
        <w:rPr>
          <w:sz w:val="25"/>
          <w:szCs w:val="25"/>
        </w:rPr>
        <w:t>Работы направляются только на электронный адрес координатора:</w:t>
      </w:r>
    </w:p>
    <w:p w:rsidR="00A55137" w:rsidRPr="000434D4" w:rsidRDefault="00A55137" w:rsidP="00A55137">
      <w:pPr>
        <w:tabs>
          <w:tab w:val="left" w:pos="1276"/>
        </w:tabs>
        <w:jc w:val="center"/>
        <w:rPr>
          <w:b/>
          <w:sz w:val="25"/>
          <w:szCs w:val="25"/>
        </w:rPr>
      </w:pPr>
      <w:hyperlink r:id="rId10" w:history="1">
        <w:r w:rsidRPr="000434D4">
          <w:rPr>
            <w:rStyle w:val="af3"/>
            <w:rFonts w:eastAsiaTheme="majorEastAsia"/>
            <w:sz w:val="25"/>
            <w:szCs w:val="25"/>
            <w:shd w:val="clear" w:color="auto" w:fill="FFFFFF"/>
            <w:lang w:val="en-US"/>
          </w:rPr>
          <w:t>centrideia</w:t>
        </w:r>
        <w:r w:rsidRPr="000434D4">
          <w:rPr>
            <w:rStyle w:val="af3"/>
            <w:rFonts w:eastAsiaTheme="majorEastAsia"/>
            <w:sz w:val="25"/>
            <w:szCs w:val="25"/>
            <w:shd w:val="clear" w:color="auto" w:fill="FFFFFF"/>
          </w:rPr>
          <w:t>@</w:t>
        </w:r>
        <w:r w:rsidRPr="000434D4">
          <w:rPr>
            <w:rStyle w:val="af3"/>
            <w:rFonts w:eastAsiaTheme="majorEastAsia"/>
            <w:sz w:val="25"/>
            <w:szCs w:val="25"/>
            <w:shd w:val="clear" w:color="auto" w:fill="FFFFFF"/>
            <w:lang w:val="en-US"/>
          </w:rPr>
          <w:t>mail</w:t>
        </w:r>
        <w:r w:rsidRPr="000434D4">
          <w:rPr>
            <w:rStyle w:val="af3"/>
            <w:rFonts w:eastAsiaTheme="majorEastAsia"/>
            <w:sz w:val="25"/>
            <w:szCs w:val="25"/>
            <w:shd w:val="clear" w:color="auto" w:fill="FFFFFF"/>
          </w:rPr>
          <w:t>.</w:t>
        </w:r>
        <w:r w:rsidRPr="000434D4">
          <w:rPr>
            <w:rStyle w:val="af3"/>
            <w:rFonts w:eastAsiaTheme="majorEastAsia"/>
            <w:sz w:val="25"/>
            <w:szCs w:val="25"/>
            <w:shd w:val="clear" w:color="auto" w:fill="FFFFFF"/>
            <w:lang w:val="en-US"/>
          </w:rPr>
          <w:t>ru</w:t>
        </w:r>
      </w:hyperlink>
      <w:r w:rsidRPr="000434D4">
        <w:rPr>
          <w:sz w:val="25"/>
          <w:szCs w:val="25"/>
        </w:rPr>
        <w:t xml:space="preserve"> </w:t>
      </w:r>
      <w:r w:rsidRPr="000434D4">
        <w:rPr>
          <w:b/>
          <w:sz w:val="25"/>
          <w:szCs w:val="25"/>
        </w:rPr>
        <w:t xml:space="preserve">Контактные телефоны - </w:t>
      </w:r>
      <w:r w:rsidRPr="000434D4">
        <w:rPr>
          <w:b/>
          <w:color w:val="0000FF"/>
          <w:sz w:val="25"/>
          <w:szCs w:val="25"/>
        </w:rPr>
        <w:t xml:space="preserve">88001002684 - </w:t>
      </w:r>
      <w:r w:rsidRPr="000434D4">
        <w:rPr>
          <w:b/>
          <w:sz w:val="25"/>
          <w:szCs w:val="25"/>
        </w:rPr>
        <w:t>звонки со всех регионов Ро</w:t>
      </w:r>
      <w:r w:rsidRPr="000434D4">
        <w:rPr>
          <w:b/>
          <w:sz w:val="25"/>
          <w:szCs w:val="25"/>
        </w:rPr>
        <w:t>с</w:t>
      </w:r>
      <w:r w:rsidRPr="000434D4">
        <w:rPr>
          <w:b/>
          <w:sz w:val="25"/>
          <w:szCs w:val="25"/>
        </w:rPr>
        <w:t xml:space="preserve">сии бесплатные, </w:t>
      </w:r>
      <w:proofErr w:type="spellStart"/>
      <w:r w:rsidRPr="000434D4">
        <w:rPr>
          <w:b/>
          <w:sz w:val="25"/>
          <w:szCs w:val="25"/>
        </w:rPr>
        <w:t>Вайбер</w:t>
      </w:r>
      <w:proofErr w:type="spellEnd"/>
      <w:r w:rsidRPr="000434D4">
        <w:rPr>
          <w:b/>
          <w:sz w:val="25"/>
          <w:szCs w:val="25"/>
        </w:rPr>
        <w:t>/</w:t>
      </w:r>
      <w:proofErr w:type="spellStart"/>
      <w:r w:rsidRPr="000434D4">
        <w:rPr>
          <w:b/>
          <w:sz w:val="25"/>
          <w:szCs w:val="25"/>
        </w:rPr>
        <w:t>ватсап</w:t>
      </w:r>
      <w:proofErr w:type="spellEnd"/>
      <w:r w:rsidRPr="000434D4">
        <w:rPr>
          <w:b/>
          <w:sz w:val="25"/>
          <w:szCs w:val="25"/>
        </w:rPr>
        <w:t xml:space="preserve"> 89058457002 </w:t>
      </w:r>
    </w:p>
    <w:p w:rsidR="00A55137" w:rsidRPr="000434D4" w:rsidRDefault="00A55137" w:rsidP="00A55137">
      <w:pPr>
        <w:tabs>
          <w:tab w:val="left" w:pos="1276"/>
        </w:tabs>
        <w:jc w:val="center"/>
        <w:rPr>
          <w:b/>
          <w:sz w:val="25"/>
          <w:szCs w:val="25"/>
        </w:rPr>
      </w:pPr>
      <w:r w:rsidRPr="000434D4">
        <w:rPr>
          <w:b/>
          <w:sz w:val="25"/>
          <w:szCs w:val="25"/>
        </w:rPr>
        <w:t xml:space="preserve"> Координатор: Горяева Венера </w:t>
      </w:r>
      <w:proofErr w:type="spellStart"/>
      <w:r w:rsidRPr="000434D4">
        <w:rPr>
          <w:b/>
          <w:sz w:val="25"/>
          <w:szCs w:val="25"/>
        </w:rPr>
        <w:t>Ренатовна</w:t>
      </w:r>
      <w:proofErr w:type="spellEnd"/>
      <w:r w:rsidRPr="000434D4">
        <w:rPr>
          <w:b/>
          <w:sz w:val="25"/>
          <w:szCs w:val="25"/>
        </w:rPr>
        <w:t>.</w:t>
      </w:r>
    </w:p>
    <w:p w:rsidR="00A40AAA" w:rsidRDefault="00A40AAA"/>
    <w:sectPr w:rsidR="00A40AAA" w:rsidSect="00A40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53F1"/>
    <w:multiLevelType w:val="hybridMultilevel"/>
    <w:tmpl w:val="2FBE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5137"/>
    <w:rsid w:val="00000252"/>
    <w:rsid w:val="000019EB"/>
    <w:rsid w:val="0000652C"/>
    <w:rsid w:val="00006740"/>
    <w:rsid w:val="00007325"/>
    <w:rsid w:val="00007AAB"/>
    <w:rsid w:val="00010124"/>
    <w:rsid w:val="00012805"/>
    <w:rsid w:val="00015C0C"/>
    <w:rsid w:val="00020701"/>
    <w:rsid w:val="0002573C"/>
    <w:rsid w:val="00027CCF"/>
    <w:rsid w:val="00031D93"/>
    <w:rsid w:val="00034556"/>
    <w:rsid w:val="00035027"/>
    <w:rsid w:val="000379B5"/>
    <w:rsid w:val="000446F0"/>
    <w:rsid w:val="0004485D"/>
    <w:rsid w:val="00047028"/>
    <w:rsid w:val="00047A4A"/>
    <w:rsid w:val="0005178E"/>
    <w:rsid w:val="0005264E"/>
    <w:rsid w:val="00052B24"/>
    <w:rsid w:val="00053B87"/>
    <w:rsid w:val="000547B5"/>
    <w:rsid w:val="00057EA0"/>
    <w:rsid w:val="000630E2"/>
    <w:rsid w:val="000636DD"/>
    <w:rsid w:val="00066B95"/>
    <w:rsid w:val="000701E7"/>
    <w:rsid w:val="00072024"/>
    <w:rsid w:val="00073BF7"/>
    <w:rsid w:val="000859E0"/>
    <w:rsid w:val="00086D67"/>
    <w:rsid w:val="000871E3"/>
    <w:rsid w:val="00087235"/>
    <w:rsid w:val="0009373F"/>
    <w:rsid w:val="00093D5E"/>
    <w:rsid w:val="00094CB8"/>
    <w:rsid w:val="000972D2"/>
    <w:rsid w:val="000A069A"/>
    <w:rsid w:val="000A3DD0"/>
    <w:rsid w:val="000A4546"/>
    <w:rsid w:val="000A52DA"/>
    <w:rsid w:val="000A70CF"/>
    <w:rsid w:val="000B071A"/>
    <w:rsid w:val="000B255D"/>
    <w:rsid w:val="000B402F"/>
    <w:rsid w:val="000C4398"/>
    <w:rsid w:val="000C4C7D"/>
    <w:rsid w:val="000C743B"/>
    <w:rsid w:val="000C7D85"/>
    <w:rsid w:val="000D022F"/>
    <w:rsid w:val="000D07F8"/>
    <w:rsid w:val="000D1166"/>
    <w:rsid w:val="000D142A"/>
    <w:rsid w:val="000D3ADB"/>
    <w:rsid w:val="000D62F0"/>
    <w:rsid w:val="000D7084"/>
    <w:rsid w:val="000D7EDA"/>
    <w:rsid w:val="000E004E"/>
    <w:rsid w:val="000E5537"/>
    <w:rsid w:val="000E5665"/>
    <w:rsid w:val="000E6E95"/>
    <w:rsid w:val="000F14C1"/>
    <w:rsid w:val="000F1611"/>
    <w:rsid w:val="000F2A23"/>
    <w:rsid w:val="000F35D0"/>
    <w:rsid w:val="000F5C44"/>
    <w:rsid w:val="00100D02"/>
    <w:rsid w:val="001016A9"/>
    <w:rsid w:val="00103880"/>
    <w:rsid w:val="00113574"/>
    <w:rsid w:val="0011363E"/>
    <w:rsid w:val="00115E29"/>
    <w:rsid w:val="00115E47"/>
    <w:rsid w:val="001161EB"/>
    <w:rsid w:val="001210BB"/>
    <w:rsid w:val="001215BE"/>
    <w:rsid w:val="00124F35"/>
    <w:rsid w:val="0012541B"/>
    <w:rsid w:val="00125F52"/>
    <w:rsid w:val="00127CD0"/>
    <w:rsid w:val="00127DF0"/>
    <w:rsid w:val="00135D28"/>
    <w:rsid w:val="00137EAF"/>
    <w:rsid w:val="00137EFE"/>
    <w:rsid w:val="0014306A"/>
    <w:rsid w:val="00145265"/>
    <w:rsid w:val="001479D5"/>
    <w:rsid w:val="00147D95"/>
    <w:rsid w:val="00147F98"/>
    <w:rsid w:val="0015388C"/>
    <w:rsid w:val="00154EE0"/>
    <w:rsid w:val="0016120C"/>
    <w:rsid w:val="00162F14"/>
    <w:rsid w:val="00167FFD"/>
    <w:rsid w:val="00174BDC"/>
    <w:rsid w:val="001759A9"/>
    <w:rsid w:val="001764F5"/>
    <w:rsid w:val="00177DB2"/>
    <w:rsid w:val="0018126C"/>
    <w:rsid w:val="00182755"/>
    <w:rsid w:val="00184100"/>
    <w:rsid w:val="00186A6A"/>
    <w:rsid w:val="00186AC0"/>
    <w:rsid w:val="001A0BEE"/>
    <w:rsid w:val="001A2A6C"/>
    <w:rsid w:val="001A3147"/>
    <w:rsid w:val="001B08C6"/>
    <w:rsid w:val="001B3E2A"/>
    <w:rsid w:val="001B42F2"/>
    <w:rsid w:val="001C2572"/>
    <w:rsid w:val="001C7414"/>
    <w:rsid w:val="001D26F8"/>
    <w:rsid w:val="001D61DF"/>
    <w:rsid w:val="001E3A15"/>
    <w:rsid w:val="001E5837"/>
    <w:rsid w:val="001E6B29"/>
    <w:rsid w:val="001E7591"/>
    <w:rsid w:val="001E7FE5"/>
    <w:rsid w:val="001F7EEB"/>
    <w:rsid w:val="0020080D"/>
    <w:rsid w:val="00203586"/>
    <w:rsid w:val="0020497C"/>
    <w:rsid w:val="00207EEA"/>
    <w:rsid w:val="002117A9"/>
    <w:rsid w:val="002118CE"/>
    <w:rsid w:val="0021228B"/>
    <w:rsid w:val="002147CB"/>
    <w:rsid w:val="00215400"/>
    <w:rsid w:val="0021693D"/>
    <w:rsid w:val="00216C05"/>
    <w:rsid w:val="00223C87"/>
    <w:rsid w:val="0023340F"/>
    <w:rsid w:val="00234337"/>
    <w:rsid w:val="00235DE3"/>
    <w:rsid w:val="00246CE8"/>
    <w:rsid w:val="0025022D"/>
    <w:rsid w:val="0025056E"/>
    <w:rsid w:val="00253711"/>
    <w:rsid w:val="002602FC"/>
    <w:rsid w:val="00262501"/>
    <w:rsid w:val="00264771"/>
    <w:rsid w:val="00266D48"/>
    <w:rsid w:val="00270356"/>
    <w:rsid w:val="002727ED"/>
    <w:rsid w:val="00280ACB"/>
    <w:rsid w:val="002833B8"/>
    <w:rsid w:val="00283CB4"/>
    <w:rsid w:val="002852A4"/>
    <w:rsid w:val="0029095A"/>
    <w:rsid w:val="00290F2D"/>
    <w:rsid w:val="00291EB7"/>
    <w:rsid w:val="0029273A"/>
    <w:rsid w:val="002958F3"/>
    <w:rsid w:val="002969BD"/>
    <w:rsid w:val="00297683"/>
    <w:rsid w:val="002A1296"/>
    <w:rsid w:val="002A22E8"/>
    <w:rsid w:val="002A6C85"/>
    <w:rsid w:val="002A758E"/>
    <w:rsid w:val="002B3E27"/>
    <w:rsid w:val="002B4EB2"/>
    <w:rsid w:val="002B6426"/>
    <w:rsid w:val="002B7B4B"/>
    <w:rsid w:val="002C08C2"/>
    <w:rsid w:val="002C1B05"/>
    <w:rsid w:val="002C2A05"/>
    <w:rsid w:val="002C3E73"/>
    <w:rsid w:val="002C51E1"/>
    <w:rsid w:val="002D0F21"/>
    <w:rsid w:val="002E13AB"/>
    <w:rsid w:val="002E2396"/>
    <w:rsid w:val="002E2A94"/>
    <w:rsid w:val="002E36DD"/>
    <w:rsid w:val="002E405D"/>
    <w:rsid w:val="002E55C6"/>
    <w:rsid w:val="002E6298"/>
    <w:rsid w:val="002E7778"/>
    <w:rsid w:val="002F1132"/>
    <w:rsid w:val="002F2D33"/>
    <w:rsid w:val="002F4475"/>
    <w:rsid w:val="002F5BB3"/>
    <w:rsid w:val="002F5EB3"/>
    <w:rsid w:val="003052A2"/>
    <w:rsid w:val="00305B22"/>
    <w:rsid w:val="003061FC"/>
    <w:rsid w:val="003110BA"/>
    <w:rsid w:val="00311101"/>
    <w:rsid w:val="00312EF2"/>
    <w:rsid w:val="003138CD"/>
    <w:rsid w:val="00314B9C"/>
    <w:rsid w:val="00315A45"/>
    <w:rsid w:val="0031713D"/>
    <w:rsid w:val="003177E5"/>
    <w:rsid w:val="00321DAF"/>
    <w:rsid w:val="00323829"/>
    <w:rsid w:val="003262FE"/>
    <w:rsid w:val="003302C9"/>
    <w:rsid w:val="003305F3"/>
    <w:rsid w:val="00331C54"/>
    <w:rsid w:val="00332366"/>
    <w:rsid w:val="003376FD"/>
    <w:rsid w:val="003416F2"/>
    <w:rsid w:val="00343E6D"/>
    <w:rsid w:val="00345AC8"/>
    <w:rsid w:val="00346196"/>
    <w:rsid w:val="00350949"/>
    <w:rsid w:val="003531D6"/>
    <w:rsid w:val="00360C46"/>
    <w:rsid w:val="0036406F"/>
    <w:rsid w:val="00365AFE"/>
    <w:rsid w:val="003676D7"/>
    <w:rsid w:val="0036771C"/>
    <w:rsid w:val="00372671"/>
    <w:rsid w:val="003760CC"/>
    <w:rsid w:val="00380375"/>
    <w:rsid w:val="00380515"/>
    <w:rsid w:val="0038551A"/>
    <w:rsid w:val="00386B6B"/>
    <w:rsid w:val="003879CA"/>
    <w:rsid w:val="00390808"/>
    <w:rsid w:val="0039172F"/>
    <w:rsid w:val="00392642"/>
    <w:rsid w:val="003945F6"/>
    <w:rsid w:val="003950A8"/>
    <w:rsid w:val="003A018F"/>
    <w:rsid w:val="003A57D5"/>
    <w:rsid w:val="003B56E5"/>
    <w:rsid w:val="003B7422"/>
    <w:rsid w:val="003C0EB2"/>
    <w:rsid w:val="003C2407"/>
    <w:rsid w:val="003C4E38"/>
    <w:rsid w:val="003C6BB2"/>
    <w:rsid w:val="003C7D93"/>
    <w:rsid w:val="003D0B1F"/>
    <w:rsid w:val="003D0C59"/>
    <w:rsid w:val="003D0EEA"/>
    <w:rsid w:val="003D1EAB"/>
    <w:rsid w:val="003D24AF"/>
    <w:rsid w:val="003D3A2C"/>
    <w:rsid w:val="003D5488"/>
    <w:rsid w:val="003D6FCC"/>
    <w:rsid w:val="003D727C"/>
    <w:rsid w:val="003E47A9"/>
    <w:rsid w:val="003E6B43"/>
    <w:rsid w:val="003F0C13"/>
    <w:rsid w:val="003F1E0B"/>
    <w:rsid w:val="0040148C"/>
    <w:rsid w:val="00410FE8"/>
    <w:rsid w:val="004117B3"/>
    <w:rsid w:val="00412D49"/>
    <w:rsid w:val="004222A3"/>
    <w:rsid w:val="00423009"/>
    <w:rsid w:val="004230E7"/>
    <w:rsid w:val="00426ABB"/>
    <w:rsid w:val="00434CD5"/>
    <w:rsid w:val="00441D43"/>
    <w:rsid w:val="004458F3"/>
    <w:rsid w:val="00446508"/>
    <w:rsid w:val="00447670"/>
    <w:rsid w:val="004513DC"/>
    <w:rsid w:val="004557F7"/>
    <w:rsid w:val="00456FC5"/>
    <w:rsid w:val="00460013"/>
    <w:rsid w:val="004605A7"/>
    <w:rsid w:val="00460BA9"/>
    <w:rsid w:val="004610C7"/>
    <w:rsid w:val="00462FA8"/>
    <w:rsid w:val="004630AE"/>
    <w:rsid w:val="0046356F"/>
    <w:rsid w:val="00466621"/>
    <w:rsid w:val="0047080D"/>
    <w:rsid w:val="004744EE"/>
    <w:rsid w:val="00485C6C"/>
    <w:rsid w:val="00486613"/>
    <w:rsid w:val="00486DB5"/>
    <w:rsid w:val="0048728E"/>
    <w:rsid w:val="00491145"/>
    <w:rsid w:val="0049172E"/>
    <w:rsid w:val="00495DBD"/>
    <w:rsid w:val="004A6154"/>
    <w:rsid w:val="004B0896"/>
    <w:rsid w:val="004B3899"/>
    <w:rsid w:val="004B38B3"/>
    <w:rsid w:val="004B6DC4"/>
    <w:rsid w:val="004C115E"/>
    <w:rsid w:val="004C138C"/>
    <w:rsid w:val="004C185B"/>
    <w:rsid w:val="004C1DE7"/>
    <w:rsid w:val="004C559F"/>
    <w:rsid w:val="004C6EA5"/>
    <w:rsid w:val="004D2C64"/>
    <w:rsid w:val="004D5E75"/>
    <w:rsid w:val="004F0F3D"/>
    <w:rsid w:val="004F0FFD"/>
    <w:rsid w:val="004F211D"/>
    <w:rsid w:val="004F23ED"/>
    <w:rsid w:val="004F4263"/>
    <w:rsid w:val="004F4FEB"/>
    <w:rsid w:val="004F57C0"/>
    <w:rsid w:val="004F646B"/>
    <w:rsid w:val="00502FAF"/>
    <w:rsid w:val="00504D63"/>
    <w:rsid w:val="00506734"/>
    <w:rsid w:val="00506CD8"/>
    <w:rsid w:val="00507C3A"/>
    <w:rsid w:val="00507C9D"/>
    <w:rsid w:val="0051031A"/>
    <w:rsid w:val="00510EDE"/>
    <w:rsid w:val="00511215"/>
    <w:rsid w:val="00514EB8"/>
    <w:rsid w:val="00520ABE"/>
    <w:rsid w:val="005216C5"/>
    <w:rsid w:val="00523ABF"/>
    <w:rsid w:val="00526D41"/>
    <w:rsid w:val="00532275"/>
    <w:rsid w:val="00533F3C"/>
    <w:rsid w:val="00546E1A"/>
    <w:rsid w:val="00547112"/>
    <w:rsid w:val="00551ABA"/>
    <w:rsid w:val="00563E3E"/>
    <w:rsid w:val="005674E3"/>
    <w:rsid w:val="00567ECF"/>
    <w:rsid w:val="005775E9"/>
    <w:rsid w:val="0058176E"/>
    <w:rsid w:val="005825EA"/>
    <w:rsid w:val="00583924"/>
    <w:rsid w:val="00584953"/>
    <w:rsid w:val="00585425"/>
    <w:rsid w:val="00585D53"/>
    <w:rsid w:val="00586A13"/>
    <w:rsid w:val="0058708D"/>
    <w:rsid w:val="00590A70"/>
    <w:rsid w:val="00595170"/>
    <w:rsid w:val="005963E9"/>
    <w:rsid w:val="005A20CD"/>
    <w:rsid w:val="005A5EED"/>
    <w:rsid w:val="005B3013"/>
    <w:rsid w:val="005B3555"/>
    <w:rsid w:val="005B6932"/>
    <w:rsid w:val="005C36AE"/>
    <w:rsid w:val="005C42ED"/>
    <w:rsid w:val="005C5FD5"/>
    <w:rsid w:val="005C6E7C"/>
    <w:rsid w:val="005C7B0B"/>
    <w:rsid w:val="005C7E1D"/>
    <w:rsid w:val="005D03AA"/>
    <w:rsid w:val="005D3AFC"/>
    <w:rsid w:val="005D7D61"/>
    <w:rsid w:val="005E040F"/>
    <w:rsid w:val="005E0F97"/>
    <w:rsid w:val="005E1EE5"/>
    <w:rsid w:val="005E1FD2"/>
    <w:rsid w:val="005E3B36"/>
    <w:rsid w:val="005E6931"/>
    <w:rsid w:val="005F1E8C"/>
    <w:rsid w:val="005F67F2"/>
    <w:rsid w:val="005F7679"/>
    <w:rsid w:val="00601518"/>
    <w:rsid w:val="00601E8B"/>
    <w:rsid w:val="00605AB0"/>
    <w:rsid w:val="0061214E"/>
    <w:rsid w:val="0061316F"/>
    <w:rsid w:val="0061576E"/>
    <w:rsid w:val="00616C9D"/>
    <w:rsid w:val="00620FFF"/>
    <w:rsid w:val="006226C6"/>
    <w:rsid w:val="006228A6"/>
    <w:rsid w:val="00622B31"/>
    <w:rsid w:val="00625868"/>
    <w:rsid w:val="00627243"/>
    <w:rsid w:val="00627B75"/>
    <w:rsid w:val="00627C81"/>
    <w:rsid w:val="00634EAB"/>
    <w:rsid w:val="00634ECE"/>
    <w:rsid w:val="00635031"/>
    <w:rsid w:val="00635E1A"/>
    <w:rsid w:val="00637A33"/>
    <w:rsid w:val="00643065"/>
    <w:rsid w:val="006446A2"/>
    <w:rsid w:val="00644D24"/>
    <w:rsid w:val="00645D79"/>
    <w:rsid w:val="0065335E"/>
    <w:rsid w:val="006550E7"/>
    <w:rsid w:val="00657930"/>
    <w:rsid w:val="006618EB"/>
    <w:rsid w:val="00662A2F"/>
    <w:rsid w:val="00664243"/>
    <w:rsid w:val="00667E3E"/>
    <w:rsid w:val="00671CA1"/>
    <w:rsid w:val="0067623E"/>
    <w:rsid w:val="0068287F"/>
    <w:rsid w:val="00682AC6"/>
    <w:rsid w:val="00683229"/>
    <w:rsid w:val="00683C81"/>
    <w:rsid w:val="00687CCE"/>
    <w:rsid w:val="00690A65"/>
    <w:rsid w:val="00691969"/>
    <w:rsid w:val="0069634E"/>
    <w:rsid w:val="006A7056"/>
    <w:rsid w:val="006A7195"/>
    <w:rsid w:val="006A7B4F"/>
    <w:rsid w:val="006B178D"/>
    <w:rsid w:val="006B273E"/>
    <w:rsid w:val="006B2A7A"/>
    <w:rsid w:val="006C1C9B"/>
    <w:rsid w:val="006D2599"/>
    <w:rsid w:val="006D30DF"/>
    <w:rsid w:val="006D4552"/>
    <w:rsid w:val="006D54BE"/>
    <w:rsid w:val="006D5B00"/>
    <w:rsid w:val="006D73DB"/>
    <w:rsid w:val="006E1022"/>
    <w:rsid w:val="006E17F9"/>
    <w:rsid w:val="006E7334"/>
    <w:rsid w:val="006F036F"/>
    <w:rsid w:val="006F170A"/>
    <w:rsid w:val="006F284C"/>
    <w:rsid w:val="006F3872"/>
    <w:rsid w:val="006F46C5"/>
    <w:rsid w:val="006F5702"/>
    <w:rsid w:val="006F5EDC"/>
    <w:rsid w:val="00704BF9"/>
    <w:rsid w:val="007061C7"/>
    <w:rsid w:val="0071271A"/>
    <w:rsid w:val="00712AF9"/>
    <w:rsid w:val="00714E8F"/>
    <w:rsid w:val="00721FF8"/>
    <w:rsid w:val="00723857"/>
    <w:rsid w:val="007252A9"/>
    <w:rsid w:val="00731410"/>
    <w:rsid w:val="00734C4A"/>
    <w:rsid w:val="007359D3"/>
    <w:rsid w:val="00741518"/>
    <w:rsid w:val="00742F9F"/>
    <w:rsid w:val="00743A64"/>
    <w:rsid w:val="0074766D"/>
    <w:rsid w:val="007514E2"/>
    <w:rsid w:val="007520D7"/>
    <w:rsid w:val="00753E9E"/>
    <w:rsid w:val="007542C4"/>
    <w:rsid w:val="00756E1E"/>
    <w:rsid w:val="007570DB"/>
    <w:rsid w:val="00760F9E"/>
    <w:rsid w:val="00762CCB"/>
    <w:rsid w:val="00762F6E"/>
    <w:rsid w:val="00764298"/>
    <w:rsid w:val="00764F41"/>
    <w:rsid w:val="007657F0"/>
    <w:rsid w:val="0076714C"/>
    <w:rsid w:val="007704C5"/>
    <w:rsid w:val="00775F11"/>
    <w:rsid w:val="00781EF8"/>
    <w:rsid w:val="00787DEF"/>
    <w:rsid w:val="00790707"/>
    <w:rsid w:val="00790C73"/>
    <w:rsid w:val="00790F6F"/>
    <w:rsid w:val="007A12A9"/>
    <w:rsid w:val="007A18DF"/>
    <w:rsid w:val="007A3497"/>
    <w:rsid w:val="007A510D"/>
    <w:rsid w:val="007A7262"/>
    <w:rsid w:val="007A75B9"/>
    <w:rsid w:val="007B0A29"/>
    <w:rsid w:val="007B3FDB"/>
    <w:rsid w:val="007B4C3E"/>
    <w:rsid w:val="007B732A"/>
    <w:rsid w:val="007B7E98"/>
    <w:rsid w:val="007C0AB0"/>
    <w:rsid w:val="007C292F"/>
    <w:rsid w:val="007C4568"/>
    <w:rsid w:val="007C4E83"/>
    <w:rsid w:val="007D08AA"/>
    <w:rsid w:val="007D0B2F"/>
    <w:rsid w:val="007D2C0A"/>
    <w:rsid w:val="007D3C88"/>
    <w:rsid w:val="007D5ED1"/>
    <w:rsid w:val="007D6197"/>
    <w:rsid w:val="007D7397"/>
    <w:rsid w:val="007D7CFE"/>
    <w:rsid w:val="007E6DDE"/>
    <w:rsid w:val="007F0BEA"/>
    <w:rsid w:val="007F2970"/>
    <w:rsid w:val="007F3B6F"/>
    <w:rsid w:val="007F6DF3"/>
    <w:rsid w:val="007F6EEB"/>
    <w:rsid w:val="008044C7"/>
    <w:rsid w:val="008049FA"/>
    <w:rsid w:val="008057E3"/>
    <w:rsid w:val="00806BCA"/>
    <w:rsid w:val="008102A5"/>
    <w:rsid w:val="00811658"/>
    <w:rsid w:val="00814F2E"/>
    <w:rsid w:val="00816385"/>
    <w:rsid w:val="00816FE8"/>
    <w:rsid w:val="008329E6"/>
    <w:rsid w:val="008337B4"/>
    <w:rsid w:val="008354F2"/>
    <w:rsid w:val="0083601D"/>
    <w:rsid w:val="00836359"/>
    <w:rsid w:val="00836EE8"/>
    <w:rsid w:val="00837B27"/>
    <w:rsid w:val="008403FA"/>
    <w:rsid w:val="0084564D"/>
    <w:rsid w:val="0084631B"/>
    <w:rsid w:val="00850569"/>
    <w:rsid w:val="008506AE"/>
    <w:rsid w:val="00850B81"/>
    <w:rsid w:val="00851CA1"/>
    <w:rsid w:val="00851D2B"/>
    <w:rsid w:val="00852E55"/>
    <w:rsid w:val="00862EA2"/>
    <w:rsid w:val="00865851"/>
    <w:rsid w:val="00866B96"/>
    <w:rsid w:val="0087633F"/>
    <w:rsid w:val="0088357A"/>
    <w:rsid w:val="00887816"/>
    <w:rsid w:val="008918D8"/>
    <w:rsid w:val="008923B7"/>
    <w:rsid w:val="00892567"/>
    <w:rsid w:val="00892E5D"/>
    <w:rsid w:val="008935DA"/>
    <w:rsid w:val="008938AE"/>
    <w:rsid w:val="008A015A"/>
    <w:rsid w:val="008A247A"/>
    <w:rsid w:val="008A7942"/>
    <w:rsid w:val="008B00D8"/>
    <w:rsid w:val="008B1F69"/>
    <w:rsid w:val="008B508B"/>
    <w:rsid w:val="008B541C"/>
    <w:rsid w:val="008B60B1"/>
    <w:rsid w:val="008B6FE9"/>
    <w:rsid w:val="008B73A4"/>
    <w:rsid w:val="008C0578"/>
    <w:rsid w:val="008C0DD8"/>
    <w:rsid w:val="008C4E5E"/>
    <w:rsid w:val="008C681D"/>
    <w:rsid w:val="008C7BD8"/>
    <w:rsid w:val="008C7F27"/>
    <w:rsid w:val="008D3B1A"/>
    <w:rsid w:val="008D5AE3"/>
    <w:rsid w:val="008D6A25"/>
    <w:rsid w:val="008D71D2"/>
    <w:rsid w:val="008E0915"/>
    <w:rsid w:val="008E1066"/>
    <w:rsid w:val="008E387A"/>
    <w:rsid w:val="008E3B36"/>
    <w:rsid w:val="008E3D9F"/>
    <w:rsid w:val="008E424A"/>
    <w:rsid w:val="008E4DD5"/>
    <w:rsid w:val="008E63E3"/>
    <w:rsid w:val="008F0398"/>
    <w:rsid w:val="008F06AA"/>
    <w:rsid w:val="008F17CA"/>
    <w:rsid w:val="008F456A"/>
    <w:rsid w:val="008F518B"/>
    <w:rsid w:val="008F7162"/>
    <w:rsid w:val="008F78FC"/>
    <w:rsid w:val="00901A05"/>
    <w:rsid w:val="00901BC5"/>
    <w:rsid w:val="00912B89"/>
    <w:rsid w:val="00916D53"/>
    <w:rsid w:val="00917EC0"/>
    <w:rsid w:val="00921682"/>
    <w:rsid w:val="009230E5"/>
    <w:rsid w:val="009246AE"/>
    <w:rsid w:val="00925628"/>
    <w:rsid w:val="00926ADB"/>
    <w:rsid w:val="00927885"/>
    <w:rsid w:val="009305CB"/>
    <w:rsid w:val="009312C1"/>
    <w:rsid w:val="009322F5"/>
    <w:rsid w:val="00932C8D"/>
    <w:rsid w:val="009338DE"/>
    <w:rsid w:val="009365E4"/>
    <w:rsid w:val="00936D46"/>
    <w:rsid w:val="009378F9"/>
    <w:rsid w:val="00937E8E"/>
    <w:rsid w:val="009401B0"/>
    <w:rsid w:val="009415CF"/>
    <w:rsid w:val="00942B1D"/>
    <w:rsid w:val="00943FF3"/>
    <w:rsid w:val="0094527B"/>
    <w:rsid w:val="00945642"/>
    <w:rsid w:val="00954DEA"/>
    <w:rsid w:val="009563BB"/>
    <w:rsid w:val="00957634"/>
    <w:rsid w:val="00960B71"/>
    <w:rsid w:val="00963C9F"/>
    <w:rsid w:val="00970BC5"/>
    <w:rsid w:val="009731BC"/>
    <w:rsid w:val="00976010"/>
    <w:rsid w:val="00981F19"/>
    <w:rsid w:val="00983501"/>
    <w:rsid w:val="00984E6C"/>
    <w:rsid w:val="00987DE0"/>
    <w:rsid w:val="0099198E"/>
    <w:rsid w:val="00992CB2"/>
    <w:rsid w:val="009952B5"/>
    <w:rsid w:val="00996826"/>
    <w:rsid w:val="0099731B"/>
    <w:rsid w:val="00997A4C"/>
    <w:rsid w:val="009A16AF"/>
    <w:rsid w:val="009C68A3"/>
    <w:rsid w:val="009C7202"/>
    <w:rsid w:val="009D0FA5"/>
    <w:rsid w:val="009D19C3"/>
    <w:rsid w:val="009D485D"/>
    <w:rsid w:val="009D54CE"/>
    <w:rsid w:val="009D6B50"/>
    <w:rsid w:val="009E03F7"/>
    <w:rsid w:val="009E3661"/>
    <w:rsid w:val="009E381E"/>
    <w:rsid w:val="009E6206"/>
    <w:rsid w:val="00A009A7"/>
    <w:rsid w:val="00A03360"/>
    <w:rsid w:val="00A05351"/>
    <w:rsid w:val="00A05532"/>
    <w:rsid w:val="00A06EEA"/>
    <w:rsid w:val="00A06FF0"/>
    <w:rsid w:val="00A0775D"/>
    <w:rsid w:val="00A10995"/>
    <w:rsid w:val="00A13FD0"/>
    <w:rsid w:val="00A156C6"/>
    <w:rsid w:val="00A15E45"/>
    <w:rsid w:val="00A20D62"/>
    <w:rsid w:val="00A20F4D"/>
    <w:rsid w:val="00A217EB"/>
    <w:rsid w:val="00A2413F"/>
    <w:rsid w:val="00A24F41"/>
    <w:rsid w:val="00A30D27"/>
    <w:rsid w:val="00A3168E"/>
    <w:rsid w:val="00A33B3F"/>
    <w:rsid w:val="00A37601"/>
    <w:rsid w:val="00A37FC6"/>
    <w:rsid w:val="00A40AAA"/>
    <w:rsid w:val="00A41119"/>
    <w:rsid w:val="00A412ED"/>
    <w:rsid w:val="00A42046"/>
    <w:rsid w:val="00A42A8A"/>
    <w:rsid w:val="00A46709"/>
    <w:rsid w:val="00A47806"/>
    <w:rsid w:val="00A47CEF"/>
    <w:rsid w:val="00A53681"/>
    <w:rsid w:val="00A53D7C"/>
    <w:rsid w:val="00A54AB6"/>
    <w:rsid w:val="00A55137"/>
    <w:rsid w:val="00A5551C"/>
    <w:rsid w:val="00A5557A"/>
    <w:rsid w:val="00A57882"/>
    <w:rsid w:val="00A60741"/>
    <w:rsid w:val="00A63072"/>
    <w:rsid w:val="00A634DD"/>
    <w:rsid w:val="00A65AA6"/>
    <w:rsid w:val="00A70950"/>
    <w:rsid w:val="00A81D48"/>
    <w:rsid w:val="00A82033"/>
    <w:rsid w:val="00A84CDA"/>
    <w:rsid w:val="00A9002A"/>
    <w:rsid w:val="00A90EBD"/>
    <w:rsid w:val="00A94019"/>
    <w:rsid w:val="00A95495"/>
    <w:rsid w:val="00A9561C"/>
    <w:rsid w:val="00AA076C"/>
    <w:rsid w:val="00AA1680"/>
    <w:rsid w:val="00AA1688"/>
    <w:rsid w:val="00AA2EB1"/>
    <w:rsid w:val="00AA5FD9"/>
    <w:rsid w:val="00AA6099"/>
    <w:rsid w:val="00AA76EF"/>
    <w:rsid w:val="00AB2248"/>
    <w:rsid w:val="00AB392D"/>
    <w:rsid w:val="00AB6063"/>
    <w:rsid w:val="00AC00E0"/>
    <w:rsid w:val="00AC0F2D"/>
    <w:rsid w:val="00AC5134"/>
    <w:rsid w:val="00AC65AD"/>
    <w:rsid w:val="00AC731B"/>
    <w:rsid w:val="00AD0EAE"/>
    <w:rsid w:val="00AD1C48"/>
    <w:rsid w:val="00AD42E9"/>
    <w:rsid w:val="00AD66FC"/>
    <w:rsid w:val="00AD6F35"/>
    <w:rsid w:val="00AD72A4"/>
    <w:rsid w:val="00AE0BD7"/>
    <w:rsid w:val="00AE2A9B"/>
    <w:rsid w:val="00AE5163"/>
    <w:rsid w:val="00AE5EDF"/>
    <w:rsid w:val="00AF0FD4"/>
    <w:rsid w:val="00AF31B2"/>
    <w:rsid w:val="00AF37DD"/>
    <w:rsid w:val="00AF4642"/>
    <w:rsid w:val="00AF5409"/>
    <w:rsid w:val="00AF5D1F"/>
    <w:rsid w:val="00B00FD7"/>
    <w:rsid w:val="00B012F7"/>
    <w:rsid w:val="00B0489F"/>
    <w:rsid w:val="00B06FF3"/>
    <w:rsid w:val="00B120CC"/>
    <w:rsid w:val="00B126AD"/>
    <w:rsid w:val="00B226CF"/>
    <w:rsid w:val="00B24ECD"/>
    <w:rsid w:val="00B30073"/>
    <w:rsid w:val="00B300D9"/>
    <w:rsid w:val="00B334FF"/>
    <w:rsid w:val="00B33785"/>
    <w:rsid w:val="00B34B5A"/>
    <w:rsid w:val="00B40521"/>
    <w:rsid w:val="00B42212"/>
    <w:rsid w:val="00B50D93"/>
    <w:rsid w:val="00B52F69"/>
    <w:rsid w:val="00B539C2"/>
    <w:rsid w:val="00B54462"/>
    <w:rsid w:val="00B54AEA"/>
    <w:rsid w:val="00B56BCE"/>
    <w:rsid w:val="00B6158F"/>
    <w:rsid w:val="00B632B5"/>
    <w:rsid w:val="00B642B0"/>
    <w:rsid w:val="00B6682C"/>
    <w:rsid w:val="00B70908"/>
    <w:rsid w:val="00B73B71"/>
    <w:rsid w:val="00B75AA8"/>
    <w:rsid w:val="00B7793D"/>
    <w:rsid w:val="00B77D9B"/>
    <w:rsid w:val="00B80476"/>
    <w:rsid w:val="00B80D8C"/>
    <w:rsid w:val="00B83FF6"/>
    <w:rsid w:val="00B84114"/>
    <w:rsid w:val="00B862E8"/>
    <w:rsid w:val="00B90311"/>
    <w:rsid w:val="00B905AE"/>
    <w:rsid w:val="00B90839"/>
    <w:rsid w:val="00B91570"/>
    <w:rsid w:val="00B91760"/>
    <w:rsid w:val="00B91F64"/>
    <w:rsid w:val="00B9528F"/>
    <w:rsid w:val="00B960B8"/>
    <w:rsid w:val="00BA680E"/>
    <w:rsid w:val="00BA78C4"/>
    <w:rsid w:val="00BA7D69"/>
    <w:rsid w:val="00BB1AA8"/>
    <w:rsid w:val="00BB252A"/>
    <w:rsid w:val="00BB321C"/>
    <w:rsid w:val="00BB5111"/>
    <w:rsid w:val="00BB514D"/>
    <w:rsid w:val="00BB72DC"/>
    <w:rsid w:val="00BC00FA"/>
    <w:rsid w:val="00BC13F7"/>
    <w:rsid w:val="00BC3B93"/>
    <w:rsid w:val="00BC472E"/>
    <w:rsid w:val="00BC79C0"/>
    <w:rsid w:val="00BD04B6"/>
    <w:rsid w:val="00BD2A1D"/>
    <w:rsid w:val="00BD2E56"/>
    <w:rsid w:val="00BD3450"/>
    <w:rsid w:val="00BD44F5"/>
    <w:rsid w:val="00BD56B0"/>
    <w:rsid w:val="00BD7D80"/>
    <w:rsid w:val="00BE1E91"/>
    <w:rsid w:val="00BE3331"/>
    <w:rsid w:val="00BE7A05"/>
    <w:rsid w:val="00BE7C20"/>
    <w:rsid w:val="00BF26D3"/>
    <w:rsid w:val="00C00016"/>
    <w:rsid w:val="00C0099F"/>
    <w:rsid w:val="00C048B1"/>
    <w:rsid w:val="00C05159"/>
    <w:rsid w:val="00C10BB2"/>
    <w:rsid w:val="00C12961"/>
    <w:rsid w:val="00C22F04"/>
    <w:rsid w:val="00C23600"/>
    <w:rsid w:val="00C237BE"/>
    <w:rsid w:val="00C24E43"/>
    <w:rsid w:val="00C26141"/>
    <w:rsid w:val="00C272C4"/>
    <w:rsid w:val="00C30866"/>
    <w:rsid w:val="00C33E42"/>
    <w:rsid w:val="00C3523B"/>
    <w:rsid w:val="00C362A1"/>
    <w:rsid w:val="00C36466"/>
    <w:rsid w:val="00C36661"/>
    <w:rsid w:val="00C401DE"/>
    <w:rsid w:val="00C41378"/>
    <w:rsid w:val="00C4144E"/>
    <w:rsid w:val="00C445A4"/>
    <w:rsid w:val="00C47FF0"/>
    <w:rsid w:val="00C512B8"/>
    <w:rsid w:val="00C52084"/>
    <w:rsid w:val="00C54734"/>
    <w:rsid w:val="00C54EDF"/>
    <w:rsid w:val="00C55718"/>
    <w:rsid w:val="00C55DD3"/>
    <w:rsid w:val="00C56B3B"/>
    <w:rsid w:val="00C603C9"/>
    <w:rsid w:val="00C615AD"/>
    <w:rsid w:val="00C6413D"/>
    <w:rsid w:val="00C70E64"/>
    <w:rsid w:val="00C71313"/>
    <w:rsid w:val="00C73429"/>
    <w:rsid w:val="00C7405B"/>
    <w:rsid w:val="00C748F7"/>
    <w:rsid w:val="00C764B7"/>
    <w:rsid w:val="00C87491"/>
    <w:rsid w:val="00C9016E"/>
    <w:rsid w:val="00C903F6"/>
    <w:rsid w:val="00C93328"/>
    <w:rsid w:val="00C95131"/>
    <w:rsid w:val="00C9778E"/>
    <w:rsid w:val="00CA3E09"/>
    <w:rsid w:val="00CA7670"/>
    <w:rsid w:val="00CA7D41"/>
    <w:rsid w:val="00CB3BBC"/>
    <w:rsid w:val="00CB3E4A"/>
    <w:rsid w:val="00CB4265"/>
    <w:rsid w:val="00CB5701"/>
    <w:rsid w:val="00CB57C1"/>
    <w:rsid w:val="00CB71B0"/>
    <w:rsid w:val="00CC0B07"/>
    <w:rsid w:val="00CC19DA"/>
    <w:rsid w:val="00CC52E3"/>
    <w:rsid w:val="00CC6172"/>
    <w:rsid w:val="00CD1EB0"/>
    <w:rsid w:val="00CD4A0A"/>
    <w:rsid w:val="00CD67B7"/>
    <w:rsid w:val="00CD71FC"/>
    <w:rsid w:val="00CE0FE6"/>
    <w:rsid w:val="00CE5DE1"/>
    <w:rsid w:val="00CE65F4"/>
    <w:rsid w:val="00CF020B"/>
    <w:rsid w:val="00CF02CE"/>
    <w:rsid w:val="00CF415C"/>
    <w:rsid w:val="00CF6783"/>
    <w:rsid w:val="00D01CF0"/>
    <w:rsid w:val="00D02271"/>
    <w:rsid w:val="00D03DBE"/>
    <w:rsid w:val="00D04B4A"/>
    <w:rsid w:val="00D06011"/>
    <w:rsid w:val="00D061A8"/>
    <w:rsid w:val="00D06863"/>
    <w:rsid w:val="00D1035E"/>
    <w:rsid w:val="00D1092E"/>
    <w:rsid w:val="00D13C98"/>
    <w:rsid w:val="00D17C04"/>
    <w:rsid w:val="00D26595"/>
    <w:rsid w:val="00D27FFC"/>
    <w:rsid w:val="00D3042B"/>
    <w:rsid w:val="00D30754"/>
    <w:rsid w:val="00D30F65"/>
    <w:rsid w:val="00D32FA2"/>
    <w:rsid w:val="00D34DED"/>
    <w:rsid w:val="00D4208C"/>
    <w:rsid w:val="00D4267C"/>
    <w:rsid w:val="00D45633"/>
    <w:rsid w:val="00D46E2B"/>
    <w:rsid w:val="00D50F00"/>
    <w:rsid w:val="00D51CC1"/>
    <w:rsid w:val="00D54655"/>
    <w:rsid w:val="00D54AF4"/>
    <w:rsid w:val="00D54C1B"/>
    <w:rsid w:val="00D60728"/>
    <w:rsid w:val="00D653E8"/>
    <w:rsid w:val="00D71DC9"/>
    <w:rsid w:val="00D74BE8"/>
    <w:rsid w:val="00D83AD2"/>
    <w:rsid w:val="00D843B6"/>
    <w:rsid w:val="00D85CA7"/>
    <w:rsid w:val="00D86DE5"/>
    <w:rsid w:val="00D87753"/>
    <w:rsid w:val="00D92695"/>
    <w:rsid w:val="00D970BA"/>
    <w:rsid w:val="00DA00E7"/>
    <w:rsid w:val="00DA3B0D"/>
    <w:rsid w:val="00DA765C"/>
    <w:rsid w:val="00DB0F60"/>
    <w:rsid w:val="00DB0FB7"/>
    <w:rsid w:val="00DB2731"/>
    <w:rsid w:val="00DB2875"/>
    <w:rsid w:val="00DB6E16"/>
    <w:rsid w:val="00DB7B42"/>
    <w:rsid w:val="00DC22AD"/>
    <w:rsid w:val="00DC2628"/>
    <w:rsid w:val="00DC4E81"/>
    <w:rsid w:val="00DC68FC"/>
    <w:rsid w:val="00DC6F24"/>
    <w:rsid w:val="00DC7C9C"/>
    <w:rsid w:val="00DD6E88"/>
    <w:rsid w:val="00DE26AA"/>
    <w:rsid w:val="00DE33A2"/>
    <w:rsid w:val="00DE5210"/>
    <w:rsid w:val="00DE52CC"/>
    <w:rsid w:val="00DE55B2"/>
    <w:rsid w:val="00DE6E7F"/>
    <w:rsid w:val="00DF1864"/>
    <w:rsid w:val="00DF1916"/>
    <w:rsid w:val="00E00C3E"/>
    <w:rsid w:val="00E04400"/>
    <w:rsid w:val="00E04A71"/>
    <w:rsid w:val="00E063F0"/>
    <w:rsid w:val="00E11168"/>
    <w:rsid w:val="00E12A58"/>
    <w:rsid w:val="00E12D9B"/>
    <w:rsid w:val="00E23947"/>
    <w:rsid w:val="00E2516F"/>
    <w:rsid w:val="00E31A7E"/>
    <w:rsid w:val="00E34E2A"/>
    <w:rsid w:val="00E35D3F"/>
    <w:rsid w:val="00E41434"/>
    <w:rsid w:val="00E433D0"/>
    <w:rsid w:val="00E443FE"/>
    <w:rsid w:val="00E44EDD"/>
    <w:rsid w:val="00E51DEE"/>
    <w:rsid w:val="00E524C4"/>
    <w:rsid w:val="00E52764"/>
    <w:rsid w:val="00E571BB"/>
    <w:rsid w:val="00E622DC"/>
    <w:rsid w:val="00E63212"/>
    <w:rsid w:val="00E63ADF"/>
    <w:rsid w:val="00E65E01"/>
    <w:rsid w:val="00E710FF"/>
    <w:rsid w:val="00E7360E"/>
    <w:rsid w:val="00E74074"/>
    <w:rsid w:val="00E75DED"/>
    <w:rsid w:val="00E83672"/>
    <w:rsid w:val="00E86150"/>
    <w:rsid w:val="00E93381"/>
    <w:rsid w:val="00E94BE7"/>
    <w:rsid w:val="00E97918"/>
    <w:rsid w:val="00EA46C8"/>
    <w:rsid w:val="00EB51CF"/>
    <w:rsid w:val="00EC0AD1"/>
    <w:rsid w:val="00EC49DA"/>
    <w:rsid w:val="00EC50FF"/>
    <w:rsid w:val="00EC53BA"/>
    <w:rsid w:val="00ED0C25"/>
    <w:rsid w:val="00ED1729"/>
    <w:rsid w:val="00ED341A"/>
    <w:rsid w:val="00ED39E4"/>
    <w:rsid w:val="00EE0904"/>
    <w:rsid w:val="00EE1209"/>
    <w:rsid w:val="00EE1BCC"/>
    <w:rsid w:val="00EE1F8A"/>
    <w:rsid w:val="00EE4A4C"/>
    <w:rsid w:val="00EE66C1"/>
    <w:rsid w:val="00EE67E3"/>
    <w:rsid w:val="00F02137"/>
    <w:rsid w:val="00F05A5A"/>
    <w:rsid w:val="00F06FFD"/>
    <w:rsid w:val="00F07F9E"/>
    <w:rsid w:val="00F20085"/>
    <w:rsid w:val="00F20673"/>
    <w:rsid w:val="00F21C9F"/>
    <w:rsid w:val="00F22D9A"/>
    <w:rsid w:val="00F23295"/>
    <w:rsid w:val="00F24034"/>
    <w:rsid w:val="00F26B49"/>
    <w:rsid w:val="00F36173"/>
    <w:rsid w:val="00F36242"/>
    <w:rsid w:val="00F41E35"/>
    <w:rsid w:val="00F46EA2"/>
    <w:rsid w:val="00F47391"/>
    <w:rsid w:val="00F50595"/>
    <w:rsid w:val="00F50600"/>
    <w:rsid w:val="00F543CE"/>
    <w:rsid w:val="00F55065"/>
    <w:rsid w:val="00F603D5"/>
    <w:rsid w:val="00F63057"/>
    <w:rsid w:val="00F6348A"/>
    <w:rsid w:val="00F63709"/>
    <w:rsid w:val="00F6656F"/>
    <w:rsid w:val="00F66834"/>
    <w:rsid w:val="00F67A4B"/>
    <w:rsid w:val="00F73657"/>
    <w:rsid w:val="00F743D7"/>
    <w:rsid w:val="00F765E9"/>
    <w:rsid w:val="00F81B73"/>
    <w:rsid w:val="00F83858"/>
    <w:rsid w:val="00F87181"/>
    <w:rsid w:val="00F925BE"/>
    <w:rsid w:val="00F95648"/>
    <w:rsid w:val="00F969FC"/>
    <w:rsid w:val="00F970BC"/>
    <w:rsid w:val="00FA0736"/>
    <w:rsid w:val="00FA2C89"/>
    <w:rsid w:val="00FA4243"/>
    <w:rsid w:val="00FA69FE"/>
    <w:rsid w:val="00FA6D05"/>
    <w:rsid w:val="00FB00D7"/>
    <w:rsid w:val="00FB19D4"/>
    <w:rsid w:val="00FB53B3"/>
    <w:rsid w:val="00FC1860"/>
    <w:rsid w:val="00FC3110"/>
    <w:rsid w:val="00FC3AED"/>
    <w:rsid w:val="00FC5144"/>
    <w:rsid w:val="00FC564E"/>
    <w:rsid w:val="00FC5D63"/>
    <w:rsid w:val="00FC7C10"/>
    <w:rsid w:val="00FD20C0"/>
    <w:rsid w:val="00FD2E00"/>
    <w:rsid w:val="00FD312D"/>
    <w:rsid w:val="00FD46B5"/>
    <w:rsid w:val="00FD4D4B"/>
    <w:rsid w:val="00FD7ECB"/>
    <w:rsid w:val="00FE171F"/>
    <w:rsid w:val="00FE412C"/>
    <w:rsid w:val="00FE71C2"/>
    <w:rsid w:val="00FF17FF"/>
    <w:rsid w:val="00FF28C4"/>
    <w:rsid w:val="00FF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3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85D5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D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5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D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D5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D5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D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D5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5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5D5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5D5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85D5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5D5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5D5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5D5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5D5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5D5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85D5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85D5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5D5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85D5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85D53"/>
    <w:rPr>
      <w:b/>
      <w:bCs/>
    </w:rPr>
  </w:style>
  <w:style w:type="character" w:styleId="a8">
    <w:name w:val="Emphasis"/>
    <w:basedOn w:val="a0"/>
    <w:uiPriority w:val="20"/>
    <w:qFormat/>
    <w:rsid w:val="00585D5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85D53"/>
    <w:rPr>
      <w:szCs w:val="32"/>
    </w:rPr>
  </w:style>
  <w:style w:type="paragraph" w:styleId="aa">
    <w:name w:val="List Paragraph"/>
    <w:basedOn w:val="a"/>
    <w:uiPriority w:val="34"/>
    <w:qFormat/>
    <w:rsid w:val="00585D5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85D53"/>
    <w:rPr>
      <w:i/>
    </w:rPr>
  </w:style>
  <w:style w:type="character" w:customStyle="1" w:styleId="22">
    <w:name w:val="Цитата 2 Знак"/>
    <w:basedOn w:val="a0"/>
    <w:link w:val="21"/>
    <w:uiPriority w:val="29"/>
    <w:rsid w:val="00585D5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85D5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85D53"/>
    <w:rPr>
      <w:b/>
      <w:i/>
      <w:sz w:val="24"/>
    </w:rPr>
  </w:style>
  <w:style w:type="character" w:styleId="ad">
    <w:name w:val="Subtle Emphasis"/>
    <w:uiPriority w:val="19"/>
    <w:qFormat/>
    <w:rsid w:val="00585D5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85D5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85D5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85D5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85D5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85D53"/>
    <w:pPr>
      <w:outlineLvl w:val="9"/>
    </w:pPr>
  </w:style>
  <w:style w:type="character" w:styleId="af3">
    <w:name w:val="Hyperlink"/>
    <w:rsid w:val="00A55137"/>
    <w:rPr>
      <w:color w:val="0000FF"/>
      <w:u w:val="single"/>
    </w:rPr>
  </w:style>
  <w:style w:type="character" w:customStyle="1" w:styleId="FontStyle19">
    <w:name w:val="Font Style19"/>
    <w:uiPriority w:val="99"/>
    <w:rsid w:val="00A55137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unhideWhenUsed/>
    <w:rsid w:val="00A55137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A5513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de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entride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ntridei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ntrideia@mail.ru" TargetMode="External"/><Relationship Id="rId10" Type="http://schemas.openxmlformats.org/officeDocument/2006/relationships/hyperlink" Target="mailto:centridei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ride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2335</Words>
  <Characters>13314</Characters>
  <Application>Microsoft Office Word</Application>
  <DocSecurity>0</DocSecurity>
  <Lines>110</Lines>
  <Paragraphs>31</Paragraphs>
  <ScaleCrop>false</ScaleCrop>
  <Company>Microsoft</Company>
  <LinksUpToDate>false</LinksUpToDate>
  <CharactersWithSpaces>15618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2020-04-20T06:26:00Z</dcterms:created>
  <dcterms:modified xsi:type="dcterms:W3CDTF">2020-04-20T06:31:00Z</dcterms:modified>
</cp:coreProperties>
</file>