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5271" w14:textId="3FA38E16" w:rsidR="006271FB" w:rsidRDefault="006271FB">
      <w:r>
        <w:t>Промежуточные отчеты РИП</w:t>
      </w:r>
    </w:p>
    <w:p w14:paraId="00D6B463" w14:textId="1937F509" w:rsidR="006271FB" w:rsidRDefault="006271FB">
      <w:r>
        <w:t>Декабрь 2023</w:t>
      </w:r>
    </w:p>
    <w:p w14:paraId="7166D0BE" w14:textId="318FFBD8" w:rsidR="002C174D" w:rsidRDefault="006271FB">
      <w:hyperlink r:id="rId4" w:history="1">
        <w:r w:rsidRPr="00B4309A">
          <w:rPr>
            <w:rStyle w:val="a3"/>
          </w:rPr>
          <w:t>https://rip.zabedu.ru/basic/web/reports/advanced?page=4</w:t>
        </w:r>
      </w:hyperlink>
    </w:p>
    <w:p w14:paraId="676C8EF7" w14:textId="77777777" w:rsidR="006271FB" w:rsidRDefault="006271FB"/>
    <w:sectPr w:rsidR="0062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FB"/>
    <w:rsid w:val="002C174D"/>
    <w:rsid w:val="006271FB"/>
    <w:rsid w:val="007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A9632"/>
  <w15:chartTrackingRefBased/>
  <w15:docId w15:val="{E9E02AD9-C2D1-4AB5-BB2D-4F85C216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1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7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p.zabedu.ru/basic/web/reports/advanced?pag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Журкова</dc:creator>
  <cp:keywords/>
  <dc:description/>
  <cp:lastModifiedBy>Оксана Журкова</cp:lastModifiedBy>
  <cp:revision>1</cp:revision>
  <dcterms:created xsi:type="dcterms:W3CDTF">2024-02-26T07:45:00Z</dcterms:created>
  <dcterms:modified xsi:type="dcterms:W3CDTF">2024-02-26T07:46:00Z</dcterms:modified>
</cp:coreProperties>
</file>