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49" w:rsidRPr="004A050A" w:rsidRDefault="00E25649" w:rsidP="00E256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5649" w:rsidRPr="004A050A" w:rsidRDefault="00E25649" w:rsidP="00E256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050A">
        <w:rPr>
          <w:rFonts w:ascii="Times New Roman" w:hAnsi="Times New Roman" w:cs="Times New Roman"/>
          <w:sz w:val="24"/>
          <w:szCs w:val="24"/>
        </w:rPr>
        <w:t>Рассмотрено на заседании МК ООД</w:t>
      </w:r>
    </w:p>
    <w:p w:rsidR="00E25649" w:rsidRPr="004A050A" w:rsidRDefault="00FC439F" w:rsidP="00E256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050A">
        <w:rPr>
          <w:rFonts w:ascii="Times New Roman" w:hAnsi="Times New Roman" w:cs="Times New Roman"/>
          <w:sz w:val="24"/>
          <w:szCs w:val="24"/>
        </w:rPr>
        <w:t>«30» января 2026</w:t>
      </w:r>
      <w:r w:rsidR="009F1D3B" w:rsidRPr="004A050A">
        <w:rPr>
          <w:rFonts w:ascii="Times New Roman" w:hAnsi="Times New Roman" w:cs="Times New Roman"/>
          <w:sz w:val="24"/>
          <w:szCs w:val="24"/>
        </w:rPr>
        <w:t xml:space="preserve"> г. Пр. № 5</w:t>
      </w:r>
    </w:p>
    <w:p w:rsidR="00E25649" w:rsidRPr="004A050A" w:rsidRDefault="00654530" w:rsidP="00E256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050A">
        <w:rPr>
          <w:rFonts w:ascii="Times New Roman" w:hAnsi="Times New Roman" w:cs="Times New Roman"/>
          <w:sz w:val="24"/>
          <w:szCs w:val="24"/>
        </w:rPr>
        <w:t xml:space="preserve">Председатель МК </w:t>
      </w:r>
      <w:r w:rsidR="009F1D3B" w:rsidRPr="004A050A">
        <w:rPr>
          <w:rFonts w:ascii="Times New Roman" w:hAnsi="Times New Roman" w:cs="Times New Roman"/>
          <w:sz w:val="24"/>
          <w:szCs w:val="24"/>
        </w:rPr>
        <w:t>Семёнова И.В.</w:t>
      </w:r>
    </w:p>
    <w:p w:rsidR="00E25649" w:rsidRPr="004A050A" w:rsidRDefault="00E25649" w:rsidP="00E256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050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25649" w:rsidRPr="004A050A" w:rsidRDefault="00E25649" w:rsidP="00E256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49" w:rsidRPr="004A050A" w:rsidRDefault="00E25649" w:rsidP="00F84C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4CFE" w:rsidRDefault="00E25649" w:rsidP="00F84C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50A">
        <w:rPr>
          <w:rFonts w:ascii="Times New Roman" w:hAnsi="Times New Roman" w:cs="Times New Roman"/>
          <w:sz w:val="24"/>
          <w:szCs w:val="24"/>
        </w:rPr>
        <w:t>СПИСОК</w:t>
      </w:r>
    </w:p>
    <w:p w:rsidR="00F84CFE" w:rsidRDefault="00E25649" w:rsidP="00F84C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50A">
        <w:rPr>
          <w:rFonts w:ascii="Times New Roman" w:hAnsi="Times New Roman" w:cs="Times New Roman"/>
          <w:sz w:val="24"/>
          <w:szCs w:val="24"/>
        </w:rPr>
        <w:t>тем индивидуальных проектов</w:t>
      </w:r>
      <w:r w:rsidR="00F84CFE">
        <w:rPr>
          <w:rFonts w:ascii="Times New Roman" w:hAnsi="Times New Roman" w:cs="Times New Roman"/>
          <w:sz w:val="24"/>
          <w:szCs w:val="24"/>
        </w:rPr>
        <w:t xml:space="preserve"> </w:t>
      </w:r>
      <w:r w:rsidRPr="004A050A">
        <w:rPr>
          <w:rFonts w:ascii="Times New Roman" w:hAnsi="Times New Roman" w:cs="Times New Roman"/>
          <w:sz w:val="24"/>
          <w:szCs w:val="24"/>
        </w:rPr>
        <w:t xml:space="preserve">по общеобразовательным </w:t>
      </w:r>
      <w:r w:rsidR="00E1190B" w:rsidRPr="004A050A">
        <w:rPr>
          <w:rFonts w:ascii="Times New Roman" w:hAnsi="Times New Roman" w:cs="Times New Roman"/>
          <w:sz w:val="24"/>
          <w:szCs w:val="24"/>
        </w:rPr>
        <w:t>предметам</w:t>
      </w:r>
    </w:p>
    <w:p w:rsidR="00E5139A" w:rsidRPr="004A050A" w:rsidRDefault="00FC439F" w:rsidP="00F84C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50A">
        <w:rPr>
          <w:rFonts w:ascii="Times New Roman" w:hAnsi="Times New Roman" w:cs="Times New Roman"/>
          <w:sz w:val="24"/>
          <w:szCs w:val="24"/>
        </w:rPr>
        <w:t>на 2025 -2026</w:t>
      </w:r>
      <w:r w:rsidR="00E25649" w:rsidRPr="004A050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5332D" w:rsidRPr="004A050A" w:rsidRDefault="00C5332D" w:rsidP="00F84C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842"/>
        <w:gridCol w:w="3189"/>
      </w:tblGrid>
      <w:tr w:rsidR="00C5332D" w:rsidRPr="004A050A" w:rsidTr="009E5B6F">
        <w:tc>
          <w:tcPr>
            <w:tcW w:w="540" w:type="dxa"/>
          </w:tcPr>
          <w:p w:rsidR="00C5332D" w:rsidRPr="004A050A" w:rsidRDefault="00C5332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2" w:type="dxa"/>
          </w:tcPr>
          <w:p w:rsidR="00C5332D" w:rsidRPr="004A050A" w:rsidRDefault="00E1190B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C5332D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и список тем</w:t>
            </w:r>
          </w:p>
        </w:tc>
        <w:tc>
          <w:tcPr>
            <w:tcW w:w="3189" w:type="dxa"/>
          </w:tcPr>
          <w:p w:rsidR="00C5332D" w:rsidRPr="004A050A" w:rsidRDefault="00C5332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Возможные формы представления</w:t>
            </w:r>
          </w:p>
        </w:tc>
      </w:tr>
      <w:tr w:rsidR="00C5332D" w:rsidRPr="004A050A" w:rsidTr="009E5B6F">
        <w:tc>
          <w:tcPr>
            <w:tcW w:w="540" w:type="dxa"/>
          </w:tcPr>
          <w:p w:rsidR="00C5332D" w:rsidRPr="004A050A" w:rsidRDefault="00C5332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2" w:type="dxa"/>
          </w:tcPr>
          <w:p w:rsidR="00C5332D" w:rsidRPr="004A050A" w:rsidRDefault="00C5332D" w:rsidP="0049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89" w:type="dxa"/>
          </w:tcPr>
          <w:p w:rsidR="00C5332D" w:rsidRPr="004A050A" w:rsidRDefault="00C5332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CD" w:rsidRPr="004A050A" w:rsidTr="009E5B6F">
        <w:tc>
          <w:tcPr>
            <w:tcW w:w="540" w:type="dxa"/>
          </w:tcPr>
          <w:p w:rsidR="00495CCD" w:rsidRPr="004A050A" w:rsidRDefault="00495CC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95CCD" w:rsidRPr="004A050A" w:rsidRDefault="00495CCD" w:rsidP="0049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Преподаватель Черных О.П.</w:t>
            </w:r>
          </w:p>
        </w:tc>
        <w:tc>
          <w:tcPr>
            <w:tcW w:w="3189" w:type="dxa"/>
          </w:tcPr>
          <w:p w:rsidR="00495CCD" w:rsidRPr="004A050A" w:rsidRDefault="00495CC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32D" w:rsidRPr="004A050A" w:rsidTr="009E5B6F">
        <w:tc>
          <w:tcPr>
            <w:tcW w:w="540" w:type="dxa"/>
          </w:tcPr>
          <w:p w:rsidR="00C5332D" w:rsidRPr="004A050A" w:rsidRDefault="00C5332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Великая сибирская магистраль: реалии и перспективы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Сквозь пламя гражданской: забайкальские железнодорожники в годы гражданской войны.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Время первых пятилеток: преодоление последствий гражданской войны и развитие Транссиба. 30-ые годы – время энтузиастов.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Железнодорожники в годы Великой Отечественной войны: на фронте и в тылу. </w:t>
            </w:r>
            <w:proofErr w:type="spellStart"/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Шилкинские</w:t>
            </w:r>
            <w:proofErr w:type="spellEnd"/>
            <w:r w:rsidRPr="00660C1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железнодорожники в годы Великой Отечественной войны.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Время больших свершений: развитие железнодорожного транспорта в Забайкалье в послевоенные десятилетия. Электрификация Забайкальской железной дороги в 1971-1994 гг.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Модернизация СССР: цена достижений;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хроника: жизнь моих предков в 1920- 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 xml:space="preserve"> 1930-е годы; 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Причины Победы СССР в Великой Отечественной войне;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Отражение событий Великой Отечественной войны в музыке, изобразительном искусстве, фотографиях, кино, литературе;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«Оружие Победы» (Об одном из видов военной техники времен Второй мировой войны);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Автомобильная промышленность в СССР 1945-1991 гг.: заводы, марки и модели советских автомобилей;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Мода в СССР 1945-1991 гг.: основные тенденции развития;</w:t>
            </w:r>
          </w:p>
          <w:p w:rsidR="00660C18" w:rsidRPr="00660C18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От пейджера до мобильных приложений: технические новшества, повлиявшие на повседневную жизнь российского обществ</w:t>
            </w:r>
            <w:r w:rsidR="007139A3">
              <w:rPr>
                <w:rFonts w:ascii="Times New Roman" w:hAnsi="Times New Roman" w:cs="Times New Roman"/>
                <w:sz w:val="24"/>
                <w:szCs w:val="24"/>
              </w:rPr>
              <w:t>а начала 1990-начала 2020-х гг.;</w:t>
            </w: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32D" w:rsidRPr="007C7DCA" w:rsidRDefault="00660C18" w:rsidP="0066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C18">
              <w:rPr>
                <w:rFonts w:ascii="Times New Roman" w:hAnsi="Times New Roman" w:cs="Times New Roman"/>
                <w:sz w:val="24"/>
                <w:szCs w:val="24"/>
              </w:rPr>
              <w:t>14. «Щит Родины»: передовые российские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вооружения</w:t>
            </w:r>
          </w:p>
        </w:tc>
        <w:tc>
          <w:tcPr>
            <w:tcW w:w="3189" w:type="dxa"/>
          </w:tcPr>
          <w:p w:rsidR="00CE6233" w:rsidRPr="004A050A" w:rsidRDefault="00CE6233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проектного продукта: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Карта-путеводитель,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Атлас, 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Газета, журнал,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C5332D" w:rsidRPr="004A050A" w:rsidRDefault="00C5332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6D4B83" w:rsidRPr="004A05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4B83" w:rsidRPr="004A050A" w:rsidRDefault="006D4B83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Календарь событий, дат;</w:t>
            </w:r>
          </w:p>
          <w:p w:rsidR="00171EBD" w:rsidRPr="004A050A" w:rsidRDefault="009570A4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Постер;</w:t>
            </w:r>
          </w:p>
          <w:p w:rsidR="009570A4" w:rsidRPr="004A050A" w:rsidRDefault="009570A4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Карта с легендой.</w:t>
            </w:r>
          </w:p>
        </w:tc>
      </w:tr>
      <w:tr w:rsidR="00BF7379" w:rsidRPr="004A050A" w:rsidTr="009E5B6F">
        <w:tc>
          <w:tcPr>
            <w:tcW w:w="540" w:type="dxa"/>
          </w:tcPr>
          <w:p w:rsidR="00BF7379" w:rsidRPr="004A050A" w:rsidRDefault="00BF7379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2" w:type="dxa"/>
          </w:tcPr>
          <w:p w:rsidR="00BF7379" w:rsidRPr="004A050A" w:rsidRDefault="00BF7379" w:rsidP="0049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89" w:type="dxa"/>
          </w:tcPr>
          <w:p w:rsidR="00BF7379" w:rsidRPr="004A050A" w:rsidRDefault="00BF7379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CD" w:rsidRPr="004A050A" w:rsidTr="009E5B6F">
        <w:tc>
          <w:tcPr>
            <w:tcW w:w="540" w:type="dxa"/>
          </w:tcPr>
          <w:p w:rsidR="00495CCD" w:rsidRPr="004A050A" w:rsidRDefault="00495CC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95CCD" w:rsidRPr="004A050A" w:rsidRDefault="00495CCD" w:rsidP="0049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Семенова И.В.,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Рохлецова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Д.В. ( гр. ПЖТ 16- 25 (1 подгруппа) и  гр. МРОА 1-25 (1 подгруппа)</w:t>
            </w:r>
          </w:p>
        </w:tc>
        <w:tc>
          <w:tcPr>
            <w:tcW w:w="3189" w:type="dxa"/>
          </w:tcPr>
          <w:p w:rsidR="00495CCD" w:rsidRPr="004A050A" w:rsidRDefault="00495CC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79" w:rsidRPr="004A050A" w:rsidTr="009E5B6F">
        <w:tc>
          <w:tcPr>
            <w:tcW w:w="540" w:type="dxa"/>
          </w:tcPr>
          <w:p w:rsidR="00BF7379" w:rsidRPr="004A050A" w:rsidRDefault="00BF7379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32650" w:rsidRPr="00FD77F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>1. Приметы и суеверия в Великобритании, их истории (создание буклета);</w:t>
            </w:r>
          </w:p>
          <w:p w:rsidR="00432650" w:rsidRPr="00FD77F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>2. Изобретения британцев, оказавшие влияние на мировую экономику (создание презентации);</w:t>
            </w:r>
          </w:p>
          <w:p w:rsidR="00432650" w:rsidRPr="00FD77F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A7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Славянские заимствования в английском языке</w:t>
            </w:r>
            <w:r w:rsidRPr="007A79AF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доклада);</w:t>
            </w:r>
          </w:p>
          <w:p w:rsidR="00432650" w:rsidRPr="00FD77F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56CCF">
              <w:rPr>
                <w:rFonts w:ascii="Times New Roman" w:hAnsi="Times New Roman" w:cs="Times New Roman"/>
                <w:sz w:val="24"/>
                <w:szCs w:val="24"/>
              </w:rPr>
              <w:t>Путешествия и туризм в англоязычных странах</w:t>
            </w:r>
            <w:r>
              <w:br/>
            </w:r>
            <w:r w:rsidRPr="00356CCF">
              <w:rPr>
                <w:rFonts w:ascii="Times New Roman" w:hAnsi="Times New Roman" w:cs="Times New Roman"/>
                <w:sz w:val="24"/>
                <w:szCs w:val="24"/>
              </w:rPr>
              <w:t>(Рассказать о популярных туристических местах, особенностях путешествий и полезных фразах для туристов на английском языке в виде статьи);</w:t>
            </w:r>
          </w:p>
          <w:p w:rsidR="00432650" w:rsidRPr="00FD77F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>5. Английский сленг в мире русской молодежи (создание словаря современного сленга);</w:t>
            </w:r>
          </w:p>
          <w:p w:rsidR="00432650" w:rsidRPr="00FD77F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>6. История России в лицах (создание календаря на год);</w:t>
            </w:r>
          </w:p>
          <w:p w:rsidR="00432650" w:rsidRPr="00FD77F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D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 xml:space="preserve"> – коды в изучении английского языка (создание памятки для иностранцев для посещения города Шилка);</w:t>
            </w:r>
          </w:p>
          <w:p w:rsidR="00432650" w:rsidRPr="00FD77F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CE77A9">
              <w:rPr>
                <w:rFonts w:ascii="Times New Roman" w:hAnsi="Times New Roman" w:cs="Times New Roman"/>
                <w:sz w:val="24"/>
                <w:szCs w:val="24"/>
              </w:rPr>
              <w:t>Что могут рассказать банкноты о своем народе (создание альбома</w:t>
            </w: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32650" w:rsidRPr="00243E2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43E26">
              <w:rPr>
                <w:rFonts w:ascii="Times New Roman" w:hAnsi="Times New Roman" w:cs="Times New Roman"/>
                <w:sz w:val="24"/>
                <w:szCs w:val="24"/>
              </w:rPr>
              <w:t>Интересные места Великобритании (создание карты - путеводителя по Великобритании);</w:t>
            </w:r>
          </w:p>
          <w:p w:rsidR="00432650" w:rsidRPr="00243E26" w:rsidRDefault="00432650" w:rsidP="00432650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2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4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популярных англоязычных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 и их влияние на молодёжь</w:t>
            </w:r>
          </w:p>
          <w:p w:rsidR="00432650" w:rsidRPr="00243E26" w:rsidRDefault="00432650" w:rsidP="004326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</w:t>
            </w:r>
            <w:r w:rsidRPr="00243E2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B519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рекомендаций</w:t>
            </w:r>
            <w:r w:rsidRPr="005B519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243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педагогов, родителей и подростков по осознанному использованию англоязычной музыки, предложения по интеграции музыкального контента в образовательный процесс для развития языковых и культурных компетенций);</w:t>
            </w:r>
          </w:p>
          <w:p w:rsidR="00432650" w:rsidRPr="00FD77F6" w:rsidRDefault="00432650" w:rsidP="004326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 Выбор профессии (написание статьи);</w:t>
            </w:r>
          </w:p>
          <w:p w:rsidR="00BF7379" w:rsidRPr="004A050A" w:rsidRDefault="00432650" w:rsidP="0043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царская династия</w:t>
            </w:r>
            <w:r w:rsidRPr="00FD7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презентации</w:t>
            </w:r>
            <w:r w:rsidRPr="00FD7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189" w:type="dxa"/>
          </w:tcPr>
          <w:p w:rsidR="00492F58" w:rsidRPr="004A050A" w:rsidRDefault="00492F58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проектного продукта:</w:t>
            </w:r>
          </w:p>
          <w:p w:rsidR="00BF7379" w:rsidRPr="004A050A" w:rsidRDefault="00492F58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7379" w:rsidRPr="004A050A">
              <w:rPr>
                <w:rFonts w:ascii="Times New Roman" w:hAnsi="Times New Roman" w:cs="Times New Roman"/>
                <w:sz w:val="24"/>
                <w:szCs w:val="24"/>
              </w:rPr>
              <w:t>уклета;</w:t>
            </w:r>
          </w:p>
          <w:p w:rsidR="006D4B83" w:rsidRPr="004A050A" w:rsidRDefault="00492F58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7379" w:rsidRPr="004A050A">
              <w:rPr>
                <w:rFonts w:ascii="Times New Roman" w:hAnsi="Times New Roman" w:cs="Times New Roman"/>
                <w:sz w:val="24"/>
                <w:szCs w:val="24"/>
              </w:rPr>
              <w:t>резентации;</w:t>
            </w:r>
          </w:p>
          <w:p w:rsidR="00BF7379" w:rsidRPr="004A050A" w:rsidRDefault="00492F58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4B83" w:rsidRPr="004A050A">
              <w:rPr>
                <w:rFonts w:ascii="Times New Roman" w:hAnsi="Times New Roman" w:cs="Times New Roman"/>
                <w:sz w:val="24"/>
                <w:szCs w:val="24"/>
              </w:rPr>
              <w:t>еню для вагона-ресторана;</w:t>
            </w:r>
          </w:p>
          <w:p w:rsidR="006D4B83" w:rsidRPr="004A050A" w:rsidRDefault="006D4B83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Сказка на английском языке;</w:t>
            </w:r>
          </w:p>
          <w:p w:rsidR="006D4B83" w:rsidRPr="004A050A" w:rsidRDefault="006D4B83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Словарь современного сленга;</w:t>
            </w:r>
          </w:p>
          <w:p w:rsidR="006D4B83" w:rsidRPr="004A050A" w:rsidRDefault="00492F58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4B83" w:rsidRPr="004A050A">
              <w:rPr>
                <w:rFonts w:ascii="Times New Roman" w:hAnsi="Times New Roman" w:cs="Times New Roman"/>
                <w:sz w:val="24"/>
                <w:szCs w:val="24"/>
              </w:rPr>
              <w:t>алендаря на год;</w:t>
            </w:r>
          </w:p>
          <w:p w:rsidR="006D4B83" w:rsidRPr="004A050A" w:rsidRDefault="00492F58" w:rsidP="006D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D4B83" w:rsidRPr="004A050A">
              <w:rPr>
                <w:rFonts w:ascii="Times New Roman" w:hAnsi="Times New Roman" w:cs="Times New Roman"/>
                <w:sz w:val="24"/>
                <w:szCs w:val="24"/>
              </w:rPr>
              <w:t>амятки для иностранцев для посещения города Шилка;</w:t>
            </w:r>
          </w:p>
          <w:p w:rsidR="006D4B83" w:rsidRPr="004A050A" w:rsidRDefault="00492F58" w:rsidP="006D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D4B83" w:rsidRPr="004A050A">
              <w:rPr>
                <w:rFonts w:ascii="Times New Roman" w:hAnsi="Times New Roman" w:cs="Times New Roman"/>
                <w:sz w:val="24"/>
                <w:szCs w:val="24"/>
              </w:rPr>
              <w:t>льбома,</w:t>
            </w:r>
          </w:p>
          <w:p w:rsidR="006D4B83" w:rsidRPr="004A050A" w:rsidRDefault="006D4B83" w:rsidP="006D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карты путеводителя по Великобритании;</w:t>
            </w:r>
          </w:p>
          <w:p w:rsidR="006D4B83" w:rsidRPr="004A050A" w:rsidRDefault="00492F58" w:rsidP="006D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D4B83" w:rsidRPr="004A050A">
              <w:rPr>
                <w:rFonts w:ascii="Times New Roman" w:hAnsi="Times New Roman" w:cs="Times New Roman"/>
                <w:sz w:val="24"/>
                <w:szCs w:val="24"/>
              </w:rPr>
              <w:t>азеты;</w:t>
            </w:r>
          </w:p>
          <w:p w:rsidR="006D4B83" w:rsidRPr="004A050A" w:rsidRDefault="00492F58" w:rsidP="006D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D4B83" w:rsidRPr="004A050A">
              <w:rPr>
                <w:rFonts w:ascii="Times New Roman" w:hAnsi="Times New Roman" w:cs="Times New Roman"/>
                <w:sz w:val="24"/>
                <w:szCs w:val="24"/>
              </w:rPr>
              <w:t>татьи;</w:t>
            </w:r>
          </w:p>
          <w:p w:rsidR="006D4B83" w:rsidRPr="004A050A" w:rsidRDefault="00492F58" w:rsidP="006D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6D4B83" w:rsidRPr="004A050A">
              <w:rPr>
                <w:rFonts w:ascii="Times New Roman" w:hAnsi="Times New Roman" w:cs="Times New Roman"/>
                <w:sz w:val="24"/>
                <w:szCs w:val="24"/>
              </w:rPr>
              <w:t>ецепта приготовления английского блюда.</w:t>
            </w:r>
          </w:p>
          <w:p w:rsidR="006D4B83" w:rsidRPr="004A050A" w:rsidRDefault="006D4B83" w:rsidP="006D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9" w:rsidRPr="004A050A" w:rsidRDefault="00BF7379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30" w:rsidRPr="004A050A" w:rsidTr="009E5B6F">
        <w:tc>
          <w:tcPr>
            <w:tcW w:w="540" w:type="dxa"/>
          </w:tcPr>
          <w:p w:rsidR="00654530" w:rsidRPr="004A050A" w:rsidRDefault="00654530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2" w:type="dxa"/>
          </w:tcPr>
          <w:p w:rsidR="00654530" w:rsidRPr="004A050A" w:rsidRDefault="00654530" w:rsidP="00654530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89" w:type="dxa"/>
          </w:tcPr>
          <w:p w:rsidR="00654530" w:rsidRPr="004A050A" w:rsidRDefault="00654530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CD" w:rsidRPr="004A050A" w:rsidTr="009E5B6F">
        <w:tc>
          <w:tcPr>
            <w:tcW w:w="540" w:type="dxa"/>
          </w:tcPr>
          <w:p w:rsidR="00495CCD" w:rsidRPr="004A050A" w:rsidRDefault="00495CC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95CCD" w:rsidRPr="004A050A" w:rsidRDefault="00495CCD" w:rsidP="00654530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Рохлецова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189" w:type="dxa"/>
          </w:tcPr>
          <w:p w:rsidR="00495CCD" w:rsidRPr="004A050A" w:rsidRDefault="00495CC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30" w:rsidRPr="004A050A" w:rsidTr="009E5B6F">
        <w:tc>
          <w:tcPr>
            <w:tcW w:w="540" w:type="dxa"/>
          </w:tcPr>
          <w:p w:rsidR="00654530" w:rsidRPr="004A050A" w:rsidRDefault="00654530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FA3A99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Мошенничество в интернете и защита от него в современном обществе</w:t>
            </w:r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(буклет);</w:t>
            </w:r>
          </w:p>
          <w:p w:rsidR="00FA3A99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Компьютерные игры: хорошо или плохо</w:t>
            </w:r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(презентация);</w:t>
            </w:r>
          </w:p>
          <w:p w:rsidR="00FA3A99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программы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MSPublisher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. Создание буклета «Моя профессия»;</w:t>
            </w:r>
          </w:p>
          <w:p w:rsidR="00FA3A99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перекидного календаря в программе «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MSWord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(перекидной календарь)</w:t>
            </w: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3A99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пробной версии сайта «В мире информатики» на языке HTML</w:t>
            </w:r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(пробная версия сайта);</w:t>
            </w:r>
          </w:p>
          <w:p w:rsidR="00FA3A99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Компьютерные вирусы и способы защиты от них (Буклет с рекомендациями по</w:t>
            </w:r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защите ПК от вирусов);</w:t>
            </w:r>
          </w:p>
          <w:p w:rsidR="00FA3A99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21 веке</w:t>
            </w:r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(плакат в </w:t>
            </w:r>
            <w:proofErr w:type="spellStart"/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инфографике</w:t>
            </w:r>
            <w:proofErr w:type="spellEnd"/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A3A99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мультфильма с помощью программы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MSPowerPoint</w:t>
            </w:r>
            <w:proofErr w:type="spellEnd"/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(мультфильм);</w:t>
            </w:r>
          </w:p>
          <w:p w:rsidR="00FA3A99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кроссвордов и вик</w:t>
            </w:r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торин с помощью </w:t>
            </w:r>
            <w:proofErr w:type="spellStart"/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="00745341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(кроссворд);</w:t>
            </w:r>
          </w:p>
          <w:p w:rsidR="00654530" w:rsidRPr="004A050A" w:rsidRDefault="00FA3A99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Киберспорт</w:t>
            </w:r>
            <w:proofErr w:type="spellEnd"/>
            <w:r w:rsidR="00602CC8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243" w:rsidRPr="004A050A">
              <w:rPr>
                <w:rFonts w:ascii="Times New Roman" w:hAnsi="Times New Roman" w:cs="Times New Roman"/>
                <w:sz w:val="24"/>
                <w:szCs w:val="24"/>
              </w:rPr>
              <w:t>(презентация);</w:t>
            </w:r>
          </w:p>
          <w:p w:rsidR="00046243" w:rsidRPr="004A050A" w:rsidRDefault="00046243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Польза 3Д принтеров в учебе и в быту (презентация);</w:t>
            </w:r>
          </w:p>
          <w:p w:rsidR="00046243" w:rsidRPr="004A050A" w:rsidRDefault="00046243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: сегодня и завтра (коллаж);</w:t>
            </w:r>
          </w:p>
          <w:p w:rsidR="00046243" w:rsidRPr="004A050A" w:rsidRDefault="00046243" w:rsidP="00FA3A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-коды. Их создание и применение(памятка с </w:t>
            </w:r>
            <w:r w:rsidRPr="004A0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-кодами).</w:t>
            </w:r>
          </w:p>
        </w:tc>
        <w:tc>
          <w:tcPr>
            <w:tcW w:w="3189" w:type="dxa"/>
          </w:tcPr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проектного продукта: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654530" w:rsidRPr="004A050A" w:rsidRDefault="00654530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4" w:rsidRPr="004A050A" w:rsidTr="00495CCD">
        <w:trPr>
          <w:trHeight w:val="317"/>
        </w:trPr>
        <w:tc>
          <w:tcPr>
            <w:tcW w:w="540" w:type="dxa"/>
          </w:tcPr>
          <w:p w:rsidR="008B1514" w:rsidRPr="004A050A" w:rsidRDefault="00532911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42" w:type="dxa"/>
          </w:tcPr>
          <w:p w:rsidR="008B1514" w:rsidRPr="004A050A" w:rsidRDefault="008B1514" w:rsidP="00495C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3189" w:type="dxa"/>
          </w:tcPr>
          <w:p w:rsidR="008B1514" w:rsidRPr="004A050A" w:rsidRDefault="008B1514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CD" w:rsidRPr="004A050A" w:rsidTr="00495CCD">
        <w:trPr>
          <w:trHeight w:val="281"/>
        </w:trPr>
        <w:tc>
          <w:tcPr>
            <w:tcW w:w="540" w:type="dxa"/>
          </w:tcPr>
          <w:p w:rsidR="00495CCD" w:rsidRPr="004A050A" w:rsidRDefault="00495CC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95CCD" w:rsidRPr="004A050A" w:rsidRDefault="00495CCD" w:rsidP="0049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Коноваленко О.С.</w:t>
            </w:r>
          </w:p>
        </w:tc>
        <w:tc>
          <w:tcPr>
            <w:tcW w:w="3189" w:type="dxa"/>
          </w:tcPr>
          <w:p w:rsidR="00495CCD" w:rsidRPr="004A050A" w:rsidRDefault="00495CC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4" w:rsidRPr="004A050A" w:rsidTr="009E5B6F">
        <w:tc>
          <w:tcPr>
            <w:tcW w:w="540" w:type="dxa"/>
          </w:tcPr>
          <w:p w:rsidR="008B1514" w:rsidRPr="004A050A" w:rsidRDefault="008B1514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1. Причины обострения этнических проблем в современном обществе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Роль образования для достижения успеха в жизни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Должен ли гражданин государства быть патриотом?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Актуальные проблемы личной финансовой безопасности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Подростковая преступность причины и пути решения проблемы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Женщины в политике: аргументы «за» и «против»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Надо ли участвовать в выборах и почему?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 Глобальные проблемы современности и способы их решения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 Тенденция духовной жизни современной России.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 Правовой статус ребенка. Эмансипация.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 Как затронул экономику России современный мировой финансово-экономический кризис?</w:t>
            </w:r>
          </w:p>
          <w:p w:rsidR="00A21F49" w:rsidRPr="004A050A" w:rsidRDefault="00A21F49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 Что поможет побороть вредные привычки в молодежной среде?</w:t>
            </w:r>
          </w:p>
          <w:p w:rsidR="008B1514" w:rsidRPr="004A050A" w:rsidRDefault="008B1514" w:rsidP="00A21F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9" w:type="dxa"/>
          </w:tcPr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проектного продукта: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924BBB" w:rsidRPr="004A050A" w:rsidRDefault="00924BBB" w:rsidP="0092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8B1514" w:rsidRPr="004A050A" w:rsidRDefault="00924BBB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</w:tr>
      <w:tr w:rsidR="00532911" w:rsidRPr="004A050A" w:rsidTr="009E5B6F">
        <w:tc>
          <w:tcPr>
            <w:tcW w:w="540" w:type="dxa"/>
          </w:tcPr>
          <w:p w:rsidR="00532911" w:rsidRPr="004A050A" w:rsidRDefault="00532911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2" w:type="dxa"/>
          </w:tcPr>
          <w:p w:rsidR="00532911" w:rsidRPr="004A050A" w:rsidRDefault="004855CA" w:rsidP="008B1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3189" w:type="dxa"/>
          </w:tcPr>
          <w:p w:rsidR="00532911" w:rsidRPr="004A050A" w:rsidRDefault="00532911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CD" w:rsidRPr="004A050A" w:rsidTr="009E5B6F">
        <w:tc>
          <w:tcPr>
            <w:tcW w:w="540" w:type="dxa"/>
          </w:tcPr>
          <w:p w:rsidR="00495CCD" w:rsidRPr="004A050A" w:rsidRDefault="00495CC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95CCD" w:rsidRPr="004A050A" w:rsidRDefault="00495CCD" w:rsidP="008B1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Комарова Л.А.</w:t>
            </w:r>
          </w:p>
        </w:tc>
        <w:tc>
          <w:tcPr>
            <w:tcW w:w="3189" w:type="dxa"/>
          </w:tcPr>
          <w:p w:rsidR="00495CCD" w:rsidRPr="004A050A" w:rsidRDefault="00495CC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1" w:rsidRPr="004A050A" w:rsidTr="009E5B6F">
        <w:tc>
          <w:tcPr>
            <w:tcW w:w="540" w:type="dxa"/>
          </w:tcPr>
          <w:p w:rsidR="00532911" w:rsidRPr="004A050A" w:rsidRDefault="00532911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616317" w:rsidRPr="004A050A" w:rsidRDefault="000D3125" w:rsidP="00C46ECF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="00616317"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Физика в моей будущей профессии;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2.Проблемы экологии, связанные с использованием тепловых машин, и возможные пути их решения;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3.Открытия в физике и их влияние на становление и развитие железных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дорог России;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4.Исследование шумового фона вблизи железной дороги;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5.Физика лазеров и их применение в наши дни;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6.Развитие нетрадиционных источников энергии в России, как альтернативы традиционным;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7.Использование электроэнергии на железнодорожном транспорте;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8.Двигатель внутреннего сгорания его устройство и применение на железнодорожном транспорте;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9.Электродвигатель, его устройство и применение на железнодорожном транспорте;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10.Трансформатор, его устройство и применение на </w:t>
            </w: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железнодорожном транспорте;</w:t>
            </w:r>
          </w:p>
          <w:p w:rsidR="00616317" w:rsidRPr="004A050A" w:rsidRDefault="00616317" w:rsidP="00616317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11.Транспорт на магнитной подушке;</w:t>
            </w:r>
          </w:p>
          <w:p w:rsidR="00532911" w:rsidRPr="004A050A" w:rsidRDefault="00616317" w:rsidP="00C46ECF">
            <w:pPr>
              <w:ind w:left="2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12.Учет колебаний в пассажирских перевозках</w:t>
            </w:r>
            <w:r w:rsidR="000D31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Резонанс.</w:t>
            </w:r>
            <w:bookmarkStart w:id="0" w:name="_GoBack"/>
            <w:bookmarkEnd w:id="0"/>
          </w:p>
        </w:tc>
        <w:tc>
          <w:tcPr>
            <w:tcW w:w="3189" w:type="dxa"/>
          </w:tcPr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проектного продукта: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Экскурсия.</w:t>
            </w:r>
          </w:p>
          <w:p w:rsidR="00532911" w:rsidRPr="004A050A" w:rsidRDefault="00532911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1" w:rsidRPr="004A050A" w:rsidTr="009E5B6F">
        <w:tc>
          <w:tcPr>
            <w:tcW w:w="540" w:type="dxa"/>
          </w:tcPr>
          <w:p w:rsidR="00532911" w:rsidRPr="004A050A" w:rsidRDefault="00532911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842" w:type="dxa"/>
          </w:tcPr>
          <w:p w:rsidR="00532911" w:rsidRPr="004A050A" w:rsidRDefault="004855CA" w:rsidP="008B1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3189" w:type="dxa"/>
          </w:tcPr>
          <w:p w:rsidR="00532911" w:rsidRPr="004A050A" w:rsidRDefault="00532911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CD" w:rsidRPr="004A050A" w:rsidTr="009E5B6F">
        <w:tc>
          <w:tcPr>
            <w:tcW w:w="540" w:type="dxa"/>
          </w:tcPr>
          <w:p w:rsidR="00495CCD" w:rsidRPr="004A050A" w:rsidRDefault="00495CC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95CCD" w:rsidRPr="004A050A" w:rsidRDefault="00495CCD" w:rsidP="008B1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Преподаватель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Шахватова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Л.М.</w:t>
            </w:r>
          </w:p>
        </w:tc>
        <w:tc>
          <w:tcPr>
            <w:tcW w:w="3189" w:type="dxa"/>
          </w:tcPr>
          <w:p w:rsidR="00495CCD" w:rsidRPr="004A050A" w:rsidRDefault="00495CC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1" w:rsidRPr="004A050A" w:rsidTr="009E5B6F">
        <w:tc>
          <w:tcPr>
            <w:tcW w:w="540" w:type="dxa"/>
          </w:tcPr>
          <w:p w:rsidR="00532911" w:rsidRPr="004A050A" w:rsidRDefault="00532911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eastAsia="Times New Roman" w:cs="Times New Roman"/>
                <w:shd w:val="clear" w:color="auto" w:fill="FFFFFF"/>
                <w:lang w:eastAsia="ru-RU"/>
              </w:rPr>
              <w:t>1</w:t>
            </w: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Имена собственные в русских пословицах и поговорках. 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 Отражение русского национального характера во фразеологизмах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Переход слова из одной части речи в другую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4.Категория времени в русском и английском языках. 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5.Категория числа имени существительного в русском и английском языках.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6 Язык как способ существования культуры.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7.Лексика и фразеология как система красноречия языка.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8. Название черт характера человека в сопоставлении с животными в русском языке (хитрый, как лиса...).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9.Обращения в русском речевом этикете 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10. Фразеологические обороты, характеризующие человека.</w:t>
            </w:r>
          </w:p>
          <w:p w:rsidR="0033193E" w:rsidRPr="004A050A" w:rsidRDefault="0033193E" w:rsidP="003319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11. Происхождение профессиональной лексики железнодорожной направленности</w:t>
            </w:r>
          </w:p>
          <w:p w:rsidR="0033193E" w:rsidRPr="004A050A" w:rsidRDefault="0033193E" w:rsidP="003319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12. Употребление конкретных, собирательных, собственных имен существительных в произведениях русских писателей о железной дороге.</w:t>
            </w:r>
          </w:p>
          <w:p w:rsidR="004855CA" w:rsidRPr="004A050A" w:rsidRDefault="004855CA" w:rsidP="004855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32911" w:rsidRPr="004A050A" w:rsidRDefault="00532911" w:rsidP="004855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9" w:type="dxa"/>
          </w:tcPr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проектного продукта: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532911" w:rsidRPr="004A050A" w:rsidRDefault="00532911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1" w:rsidRPr="004A050A" w:rsidTr="009E5B6F">
        <w:tc>
          <w:tcPr>
            <w:tcW w:w="540" w:type="dxa"/>
          </w:tcPr>
          <w:p w:rsidR="00532911" w:rsidRPr="004A050A" w:rsidRDefault="004855CA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2" w:type="dxa"/>
          </w:tcPr>
          <w:p w:rsidR="00532911" w:rsidRPr="004A050A" w:rsidRDefault="004855CA" w:rsidP="008B1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3189" w:type="dxa"/>
          </w:tcPr>
          <w:p w:rsidR="00532911" w:rsidRPr="004A050A" w:rsidRDefault="00532911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CD" w:rsidRPr="004A050A" w:rsidTr="009E5B6F">
        <w:tc>
          <w:tcPr>
            <w:tcW w:w="540" w:type="dxa"/>
          </w:tcPr>
          <w:p w:rsidR="00495CCD" w:rsidRPr="004A050A" w:rsidRDefault="00495CCD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95CCD" w:rsidRPr="004A050A" w:rsidRDefault="00495CCD" w:rsidP="008B1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Преподаватель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Шахватова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Л.М.</w:t>
            </w:r>
          </w:p>
        </w:tc>
        <w:tc>
          <w:tcPr>
            <w:tcW w:w="3189" w:type="dxa"/>
          </w:tcPr>
          <w:p w:rsidR="00495CCD" w:rsidRPr="004A050A" w:rsidRDefault="00495CCD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1" w:rsidRPr="004A050A" w:rsidTr="009E5B6F">
        <w:tc>
          <w:tcPr>
            <w:tcW w:w="540" w:type="dxa"/>
          </w:tcPr>
          <w:p w:rsidR="00532911" w:rsidRPr="004A050A" w:rsidRDefault="00532911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1.Античные образы в поэзии А.С Пушкина.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2. Словотворчество и народная этимология в произведениях Н.С. Лескова 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Патриотическая поэзия и песни Великой Отечественной войны.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 Образ Павки Корчагина сквозь призму времени и сердца (по роману Н. Островского «Как закалялась сталь»)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5."Чины и звания" героев в ранних рассказах А.П. Чехова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 Женские судьбы в поэзии Н.А. Некрасова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7. Человек и война на страницах произведений российских писателей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8. Образ Родины в стихотворениях С. Есенина и Н. Рубцова.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9. Природа в изображении русских поэтов.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10. </w:t>
            </w: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Твардовский «Василий Теркин». Книга про бойца – воплощение русского национального характера.</w:t>
            </w:r>
          </w:p>
          <w:p w:rsidR="00E61791" w:rsidRPr="004A050A" w:rsidRDefault="00E61791" w:rsidP="00E6179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11. Образ железной дороги в русской литературе.</w:t>
            </w:r>
          </w:p>
          <w:p w:rsidR="00532911" w:rsidRPr="004A050A" w:rsidRDefault="00E61791" w:rsidP="00C46ECF">
            <w:pPr>
              <w:shd w:val="clear" w:color="auto" w:fill="FFFFFF"/>
              <w:spacing w:after="217" w:line="378" w:lineRule="atLeast"/>
              <w:outlineLvl w:val="1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12.</w:t>
            </w:r>
            <w:r w:rsidRPr="004A05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"Великая Отечественная война в произведениях </w:t>
            </w:r>
            <w:r w:rsidRPr="004A050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русской литературы"</w:t>
            </w:r>
          </w:p>
        </w:tc>
        <w:tc>
          <w:tcPr>
            <w:tcW w:w="3189" w:type="dxa"/>
          </w:tcPr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проектного продукта: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532911" w:rsidRPr="004A050A" w:rsidRDefault="00532911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A2B" w:rsidRPr="004A050A" w:rsidTr="009E5B6F">
        <w:tc>
          <w:tcPr>
            <w:tcW w:w="540" w:type="dxa"/>
          </w:tcPr>
          <w:p w:rsidR="00747A2B" w:rsidRPr="004A050A" w:rsidRDefault="00747A2B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42" w:type="dxa"/>
          </w:tcPr>
          <w:p w:rsidR="00747A2B" w:rsidRPr="004A050A" w:rsidRDefault="00747A2B" w:rsidP="004855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3189" w:type="dxa"/>
          </w:tcPr>
          <w:p w:rsidR="00747A2B" w:rsidRPr="004A050A" w:rsidRDefault="00747A2B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D7" w:rsidRPr="004A050A" w:rsidTr="009E5B6F">
        <w:tc>
          <w:tcPr>
            <w:tcW w:w="540" w:type="dxa"/>
          </w:tcPr>
          <w:p w:rsidR="00BD14D7" w:rsidRPr="004A050A" w:rsidRDefault="00BD14D7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BD14D7" w:rsidRPr="004A050A" w:rsidRDefault="00BD14D7" w:rsidP="004855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Преподаватель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Дудниченко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К.Ю.</w:t>
            </w:r>
          </w:p>
        </w:tc>
        <w:tc>
          <w:tcPr>
            <w:tcW w:w="3189" w:type="dxa"/>
          </w:tcPr>
          <w:p w:rsidR="00BD14D7" w:rsidRPr="004A050A" w:rsidRDefault="00BD14D7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A2B" w:rsidRPr="004A050A" w:rsidTr="009E5B6F">
        <w:tc>
          <w:tcPr>
            <w:tcW w:w="540" w:type="dxa"/>
          </w:tcPr>
          <w:p w:rsidR="00747A2B" w:rsidRPr="004A050A" w:rsidRDefault="00747A2B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5D1610" w:rsidRPr="004A050A" w:rsidRDefault="005D1610" w:rsidP="005D1610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Бытовая химия и её опасность для человека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состава мыла и его воздействия на кожу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 шампуней: исследование и анализ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 энергетиков и их влияние на здоровье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Экстракция хлорофилла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Выращивание кристаллов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Болезни хлеба: хлебная плесень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8.Пищевые добавки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Сахарозаменители: безопасно ли?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10.Косметическая химия: кислоты в уходе за кожей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«Эко»-маркировки: маркетинг или реальная химия?</w:t>
            </w:r>
          </w:p>
          <w:p w:rsidR="0087653B" w:rsidRPr="004A050A" w:rsidRDefault="0087653B" w:rsidP="0087653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Газировка и кислоты: вред для зубной эмали</w:t>
            </w:r>
          </w:p>
          <w:p w:rsidR="00747A2B" w:rsidRPr="004A050A" w:rsidRDefault="00747A2B" w:rsidP="004855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9" w:type="dxa"/>
          </w:tcPr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проектного продукта: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7E738F" w:rsidRPr="004A050A" w:rsidRDefault="007E738F" w:rsidP="007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747A2B" w:rsidRPr="004A050A" w:rsidRDefault="007E738F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</w:tr>
      <w:tr w:rsidR="00747A2B" w:rsidRPr="004A050A" w:rsidTr="009E5B6F">
        <w:tc>
          <w:tcPr>
            <w:tcW w:w="540" w:type="dxa"/>
          </w:tcPr>
          <w:p w:rsidR="00747A2B" w:rsidRPr="004A050A" w:rsidRDefault="00747A2B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42" w:type="dxa"/>
          </w:tcPr>
          <w:p w:rsidR="00747A2B" w:rsidRPr="004A050A" w:rsidRDefault="00747A2B" w:rsidP="00747A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3189" w:type="dxa"/>
          </w:tcPr>
          <w:p w:rsidR="00747A2B" w:rsidRPr="004A050A" w:rsidRDefault="00747A2B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D7" w:rsidRPr="004A050A" w:rsidTr="009E5B6F">
        <w:tc>
          <w:tcPr>
            <w:tcW w:w="540" w:type="dxa"/>
          </w:tcPr>
          <w:p w:rsidR="00BD14D7" w:rsidRPr="004A050A" w:rsidRDefault="00BD14D7" w:rsidP="00E2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BD14D7" w:rsidRPr="004A050A" w:rsidRDefault="00BD14D7" w:rsidP="00747A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Преподаватель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Дудниченко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К.Ю.</w:t>
            </w:r>
          </w:p>
        </w:tc>
        <w:tc>
          <w:tcPr>
            <w:tcW w:w="3189" w:type="dxa"/>
          </w:tcPr>
          <w:p w:rsidR="00BD14D7" w:rsidRPr="004A050A" w:rsidRDefault="00BD14D7" w:rsidP="00C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Здоровье начинается с осанки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Шоколад — друг или враг здоровью?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Кофе и здоровье: польза и риски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Алкоголь как угроза здоровью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Сахарный диабет как угроза здоровью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Вредные привычки XXI века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Профилактика нарушений зрения у подростков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Воздействие наушников на слуховую систему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Влияние домашних питомцев на человека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Взаимосвязь здоровья, красоты и состояния волос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Исследование влияния волейбола на учащихся</w:t>
            </w:r>
          </w:p>
          <w:p w:rsidR="0079085A" w:rsidRPr="004A050A" w:rsidRDefault="0079085A" w:rsidP="0079085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Значение спорта для современного человека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проектного продукта: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безопасности и защиты Родины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D7" w:rsidRPr="004A050A" w:rsidTr="009E5B6F">
        <w:tc>
          <w:tcPr>
            <w:tcW w:w="540" w:type="dxa"/>
          </w:tcPr>
          <w:p w:rsidR="00BD14D7" w:rsidRPr="004A050A" w:rsidRDefault="00BD14D7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BD14D7" w:rsidRPr="004A050A" w:rsidRDefault="00206BAB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Преподаватели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Ермачек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С.В. и</w:t>
            </w:r>
            <w:r w:rsidR="00BD14D7"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D14D7"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Крестьянников</w:t>
            </w:r>
            <w:proofErr w:type="spellEnd"/>
            <w:r w:rsidR="00BD14D7"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В.В.</w:t>
            </w:r>
          </w:p>
        </w:tc>
        <w:tc>
          <w:tcPr>
            <w:tcW w:w="3189" w:type="dxa"/>
          </w:tcPr>
          <w:p w:rsidR="00BD14D7" w:rsidRPr="004A050A" w:rsidRDefault="00BD14D7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– мировые конфликты и их влияние на безопасность граждан России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ЧС природного характера наиболее вероятные для Забайкальского края 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Проблемы воспитания общественной культуры безопасности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 здорового образа жизни среди других ценностей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Современный комплекс проблем безопасности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Современные войны и ГО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История развития пожарного транспорта в России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Изображение стихийных бедствий в живописи русских художников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подготовки к военной службе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Как выживал в условиях автономии Робинзон Крузо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Компьютерные игры и их влияние на человека</w:t>
            </w:r>
          </w:p>
          <w:p w:rsidR="0079085A" w:rsidRPr="004A050A" w:rsidRDefault="0079085A" w:rsidP="0079085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Терроризм как основная социальная опасность современности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проектного продукта: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4A0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студент – востребованный специалист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Лицей – территория здоровья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Совершенствование профессионально-важных двигательных и специальных качеств у студентов лицея. 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Герои Олимпийских игр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самостоятельных занятий физическими упражнениями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Азбука оздоровительного бега и ходьбы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Влияние занятий волейболом на состояние здоровья студентов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Ожирение и его последствия на различные функции человека. Методы профилактики и борьбы с ожирением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Физическая культура в семье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Движение – источник здоровья, энергии и успешной карьеры</w:t>
            </w:r>
          </w:p>
          <w:p w:rsidR="0079085A" w:rsidRPr="004A050A" w:rsidRDefault="0079085A" w:rsidP="007908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Баскетбол как средство воспитания координационных способностей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Создание проектного продукта: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D7" w:rsidRPr="004A050A" w:rsidTr="009E5B6F">
        <w:tc>
          <w:tcPr>
            <w:tcW w:w="540" w:type="dxa"/>
          </w:tcPr>
          <w:p w:rsidR="00BD14D7" w:rsidRPr="004A050A" w:rsidRDefault="00BD14D7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BD14D7" w:rsidRPr="004A050A" w:rsidRDefault="00BD14D7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Преподаватель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Дудниченко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К.Ю.</w:t>
            </w:r>
          </w:p>
        </w:tc>
        <w:tc>
          <w:tcPr>
            <w:tcW w:w="3189" w:type="dxa"/>
          </w:tcPr>
          <w:p w:rsidR="00BD14D7" w:rsidRPr="004A050A" w:rsidRDefault="00BD14D7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1. Создание карты </w:t>
            </w:r>
            <w:proofErr w:type="spellStart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геоглифов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Российской Федерации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География на купюрах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Изменение климата — глобальная проблема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Урбанизация и её влияние на природу крупных городов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Экономическая география: как миграция меняет карту России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География туризма: почему подростки выбирают разные маршруты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Природные зоны России и их сохранение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География транспорта: пути и значение в современном мире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 Глобальные катастрофы и изменение климата в XXI веке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 Горячие точки планеты.</w:t>
            </w:r>
          </w:p>
          <w:p w:rsidR="00D85F36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11. Регионы мира с преобладанием мужского и женского населения: демографические проблемы.</w:t>
            </w:r>
          </w:p>
          <w:p w:rsidR="0079085A" w:rsidRPr="004A050A" w:rsidRDefault="00D85F36" w:rsidP="00D85F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 Рынок труда в различных регионах мира.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проектного продукта: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Стендовый доклад;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Статья;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Альбом,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Видеофильм или видеоролик,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Серия иллюстраций;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Веб-сайт, 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Коллекция,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Макет, модель;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Чертеж;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BAB" w:rsidRPr="004A050A" w:rsidTr="009E5B6F">
        <w:tc>
          <w:tcPr>
            <w:tcW w:w="540" w:type="dxa"/>
          </w:tcPr>
          <w:p w:rsidR="00206BAB" w:rsidRPr="004A050A" w:rsidRDefault="00206BAB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206BAB" w:rsidRPr="004A050A" w:rsidRDefault="00206BAB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Усова Е.В.</w:t>
            </w:r>
          </w:p>
        </w:tc>
        <w:tc>
          <w:tcPr>
            <w:tcW w:w="3189" w:type="dxa"/>
          </w:tcPr>
          <w:p w:rsidR="00206BAB" w:rsidRPr="004A050A" w:rsidRDefault="00206BAB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Для МРОА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1.Математическая модель зависимости КПД двигателя от режимов его работы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Интерактивный калькулятор в </w:t>
            </w:r>
            <w:proofErr w:type="spellStart"/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Excel</w:t>
            </w:r>
            <w:proofErr w:type="spellEnd"/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2.«Геометрические методы расчета рабочего объема двигателей различных конфигураций (V-образные, рядные, оппозитные)».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прикладных задач по стереометрии.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3.Геометрия света: Применение математических методов для прецизионной настройки систем освещения автомобиля.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«Мастер-таблица настройки»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/>
                <w:sz w:val="24"/>
                <w:szCs w:val="24"/>
              </w:rPr>
              <w:t>Для ПМ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3F33C1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9085A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методы расчета тормозного пути и </w:t>
            </w:r>
            <w:proofErr w:type="spellStart"/>
            <w:r w:rsidR="0079085A" w:rsidRPr="004A050A">
              <w:rPr>
                <w:rFonts w:ascii="Times New Roman" w:hAnsi="Times New Roman" w:cs="Times New Roman"/>
                <w:sz w:val="24"/>
                <w:szCs w:val="24"/>
              </w:rPr>
              <w:t>эне</w:t>
            </w: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ргоэффективности</w:t>
            </w:r>
            <w:proofErr w:type="spellEnd"/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поезда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3F33C1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085A" w:rsidRPr="004A050A">
              <w:rPr>
                <w:rFonts w:ascii="Times New Roman" w:hAnsi="Times New Roman" w:cs="Times New Roman"/>
                <w:sz w:val="24"/>
                <w:szCs w:val="24"/>
              </w:rPr>
              <w:t>Математический а</w:t>
            </w: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нализ графика движения поездов 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Плакат «Опоздание в цифрах»</w:t>
            </w:r>
          </w:p>
        </w:tc>
      </w:tr>
      <w:tr w:rsidR="0079085A" w:rsidRPr="004A050A" w:rsidTr="00172921">
        <w:trPr>
          <w:trHeight w:val="445"/>
        </w:trPr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3F33C1" w:rsidP="0079085A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6. </w:t>
            </w:r>
            <w:r w:rsidR="0079085A"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математика: Сравне</w:t>
            </w: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ние КПД электровоза и тепловоза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/>
                <w:sz w:val="24"/>
                <w:szCs w:val="24"/>
              </w:rPr>
              <w:t>Для ПЖТ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3F33C1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79085A"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вагона»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«Кейс-пособие: Маркетинг в вагоне»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3F33C1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79085A"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в рабочем </w:t>
            </w: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времени проводника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Интерактивный табель-калькулятор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3F33C1" w:rsidP="0079085A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9. </w:t>
            </w:r>
            <w:r w:rsidR="0079085A"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 пассажирского в</w:t>
            </w: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агона и эргономика пространства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Памятка для пассажиров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ЭОТИ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3F33C1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r w:rsidR="0079085A"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Векторные диаграммы в трехфазных цепях переменного тока как инструмент профессиональной </w:t>
            </w: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деятельности электромонтера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против</w:t>
            </w:r>
            <w:r w:rsidR="003F33C1"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потерь: расчет сечения провода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Наглядная таблица</w:t>
            </w:r>
          </w:p>
        </w:tc>
      </w:tr>
      <w:tr w:rsidR="0079085A" w:rsidRPr="004A050A" w:rsidTr="00BE151C">
        <w:trPr>
          <w:trHeight w:val="485"/>
        </w:trPr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Математическая статист</w:t>
            </w:r>
            <w:r w:rsidR="003F33C1"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ика отказов электрооборудования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Карта рисков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темы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13.Финансовая грамотность и личный бюджет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Шаблон-планировщик в </w:t>
            </w:r>
            <w:proofErr w:type="spellStart"/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Excel</w:t>
            </w:r>
            <w:proofErr w:type="spellEnd"/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14.Золотое сечение вокруг нас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Фотоальбом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15. Статистика в социальных сетях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Гайд</w:t>
            </w:r>
            <w:proofErr w:type="spellEnd"/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«Алгоритмы успеха: математика блога»</w:t>
            </w:r>
          </w:p>
        </w:tc>
      </w:tr>
      <w:tr w:rsidR="0079085A" w:rsidRPr="004A050A" w:rsidTr="009E5B6F">
        <w:tc>
          <w:tcPr>
            <w:tcW w:w="540" w:type="dxa"/>
          </w:tcPr>
          <w:p w:rsidR="0079085A" w:rsidRPr="004A050A" w:rsidRDefault="0079085A" w:rsidP="0079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sz w:val="24"/>
                <w:szCs w:val="24"/>
              </w:rPr>
              <w:t>16.Теория вероятностей в азартных играх и лотереях</w:t>
            </w:r>
          </w:p>
        </w:tc>
        <w:tc>
          <w:tcPr>
            <w:tcW w:w="3189" w:type="dxa"/>
          </w:tcPr>
          <w:p w:rsidR="0079085A" w:rsidRPr="004A050A" w:rsidRDefault="0079085A" w:rsidP="007908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0A">
              <w:rPr>
                <w:rFonts w:ascii="Times New Roman" w:hAnsi="Times New Roman" w:cs="Times New Roman"/>
                <w:bCs/>
                <w:sz w:val="24"/>
                <w:szCs w:val="24"/>
              </w:rPr>
              <w:t>Буклет-предупреждение</w:t>
            </w:r>
          </w:p>
        </w:tc>
      </w:tr>
    </w:tbl>
    <w:p w:rsidR="00C5332D" w:rsidRPr="004A050A" w:rsidRDefault="00C5332D" w:rsidP="00E256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5332D" w:rsidRPr="004A050A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6475"/>
    <w:multiLevelType w:val="hybridMultilevel"/>
    <w:tmpl w:val="19565C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E791A"/>
    <w:multiLevelType w:val="hybridMultilevel"/>
    <w:tmpl w:val="39B68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0AE1"/>
    <w:multiLevelType w:val="hybridMultilevel"/>
    <w:tmpl w:val="E4CE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5C5E"/>
    <w:multiLevelType w:val="hybridMultilevel"/>
    <w:tmpl w:val="9A7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E15DE"/>
    <w:multiLevelType w:val="hybridMultilevel"/>
    <w:tmpl w:val="2D78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1E85"/>
    <w:multiLevelType w:val="hybridMultilevel"/>
    <w:tmpl w:val="6DF6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92DF9"/>
    <w:multiLevelType w:val="multilevel"/>
    <w:tmpl w:val="CD6A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C171B"/>
    <w:multiLevelType w:val="hybridMultilevel"/>
    <w:tmpl w:val="5A607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F3E2C"/>
    <w:multiLevelType w:val="multilevel"/>
    <w:tmpl w:val="C1601ABA"/>
    <w:styleLink w:val="WWNum3"/>
    <w:lvl w:ilvl="0">
      <w:start w:val="1"/>
      <w:numFmt w:val="decimal"/>
      <w:lvlText w:val="%1."/>
      <w:lvlJc w:val="left"/>
      <w:rPr>
        <w:rFonts w:ascii="Times New Roman" w:eastAsia="Andale Sans UI" w:hAnsi="Times New Roman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6BDF086C"/>
    <w:multiLevelType w:val="hybridMultilevel"/>
    <w:tmpl w:val="361E7D16"/>
    <w:lvl w:ilvl="0" w:tplc="43A2EBC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E4C25"/>
    <w:multiLevelType w:val="hybridMultilevel"/>
    <w:tmpl w:val="68CE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542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6243"/>
    <w:rsid w:val="0004687C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144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3125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003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EBD"/>
    <w:rsid w:val="00171FCF"/>
    <w:rsid w:val="0017222D"/>
    <w:rsid w:val="001728A0"/>
    <w:rsid w:val="00172921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BAB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768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29D9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93E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284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3FBE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33C1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50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4B91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276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55CA"/>
    <w:rsid w:val="00486079"/>
    <w:rsid w:val="00486DA9"/>
    <w:rsid w:val="004872A0"/>
    <w:rsid w:val="00487A5A"/>
    <w:rsid w:val="00491799"/>
    <w:rsid w:val="00492729"/>
    <w:rsid w:val="00492812"/>
    <w:rsid w:val="0049299F"/>
    <w:rsid w:val="00492F58"/>
    <w:rsid w:val="004946A6"/>
    <w:rsid w:val="0049482F"/>
    <w:rsid w:val="0049524C"/>
    <w:rsid w:val="004953FB"/>
    <w:rsid w:val="00495CCD"/>
    <w:rsid w:val="0049709D"/>
    <w:rsid w:val="004974D7"/>
    <w:rsid w:val="004A03E6"/>
    <w:rsid w:val="004A050A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2EA5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2911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86FBE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191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1610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3254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2CC8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317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4530"/>
    <w:rsid w:val="00655166"/>
    <w:rsid w:val="00656421"/>
    <w:rsid w:val="00656A38"/>
    <w:rsid w:val="00660C1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B57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5CE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B7340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4B83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045B"/>
    <w:rsid w:val="00712008"/>
    <w:rsid w:val="007131C5"/>
    <w:rsid w:val="0071393B"/>
    <w:rsid w:val="007139A3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234"/>
    <w:rsid w:val="0074031B"/>
    <w:rsid w:val="00740F23"/>
    <w:rsid w:val="00744B05"/>
    <w:rsid w:val="007452E8"/>
    <w:rsid w:val="00745341"/>
    <w:rsid w:val="00746B67"/>
    <w:rsid w:val="007470FE"/>
    <w:rsid w:val="00747696"/>
    <w:rsid w:val="00747A2B"/>
    <w:rsid w:val="00751119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5A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C7DCA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38F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5F3B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3542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653B"/>
    <w:rsid w:val="008775E1"/>
    <w:rsid w:val="00877FE8"/>
    <w:rsid w:val="00880378"/>
    <w:rsid w:val="008804C7"/>
    <w:rsid w:val="00882E95"/>
    <w:rsid w:val="0088385D"/>
    <w:rsid w:val="00883D90"/>
    <w:rsid w:val="008856F0"/>
    <w:rsid w:val="0088616F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1514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4BBB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0EE0"/>
    <w:rsid w:val="009515A7"/>
    <w:rsid w:val="00951F37"/>
    <w:rsid w:val="009527E2"/>
    <w:rsid w:val="00953408"/>
    <w:rsid w:val="00953465"/>
    <w:rsid w:val="00954927"/>
    <w:rsid w:val="00955601"/>
    <w:rsid w:val="009563F6"/>
    <w:rsid w:val="009570A4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276F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5B6F"/>
    <w:rsid w:val="009E7B76"/>
    <w:rsid w:val="009F060E"/>
    <w:rsid w:val="009F1972"/>
    <w:rsid w:val="009F1D3B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1F49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98E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2865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28F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4D7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151C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379"/>
    <w:rsid w:val="00BF79F7"/>
    <w:rsid w:val="00C0076F"/>
    <w:rsid w:val="00C012D5"/>
    <w:rsid w:val="00C01CB6"/>
    <w:rsid w:val="00C02BE7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0409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6ECF"/>
    <w:rsid w:val="00C47F05"/>
    <w:rsid w:val="00C52115"/>
    <w:rsid w:val="00C5332D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C38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233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1CC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4716A"/>
    <w:rsid w:val="00D501D7"/>
    <w:rsid w:val="00D50A12"/>
    <w:rsid w:val="00D50F44"/>
    <w:rsid w:val="00D510B1"/>
    <w:rsid w:val="00D5149E"/>
    <w:rsid w:val="00D51907"/>
    <w:rsid w:val="00D51FD0"/>
    <w:rsid w:val="00D5281C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13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85F36"/>
    <w:rsid w:val="00D90219"/>
    <w:rsid w:val="00D915F4"/>
    <w:rsid w:val="00D91DC7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1C3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190B"/>
    <w:rsid w:val="00E139A2"/>
    <w:rsid w:val="00E16237"/>
    <w:rsid w:val="00E16398"/>
    <w:rsid w:val="00E16E94"/>
    <w:rsid w:val="00E220BD"/>
    <w:rsid w:val="00E234E8"/>
    <w:rsid w:val="00E255B7"/>
    <w:rsid w:val="00E25649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1791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5D2B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6AD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476A3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34B"/>
    <w:rsid w:val="00F74BAB"/>
    <w:rsid w:val="00F74ED2"/>
    <w:rsid w:val="00F75B9F"/>
    <w:rsid w:val="00F7718A"/>
    <w:rsid w:val="00F800F7"/>
    <w:rsid w:val="00F80150"/>
    <w:rsid w:val="00F8042F"/>
    <w:rsid w:val="00F84CD6"/>
    <w:rsid w:val="00F84CFE"/>
    <w:rsid w:val="00F84FF7"/>
    <w:rsid w:val="00F854CE"/>
    <w:rsid w:val="00F862A5"/>
    <w:rsid w:val="00F862AD"/>
    <w:rsid w:val="00F86650"/>
    <w:rsid w:val="00F86A25"/>
    <w:rsid w:val="00F878FD"/>
    <w:rsid w:val="00F90E22"/>
    <w:rsid w:val="00F91D6C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3A99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3C7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439F"/>
    <w:rsid w:val="00FC50F6"/>
    <w:rsid w:val="00FC6A4C"/>
    <w:rsid w:val="00FC7144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D7AE8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1541"/>
  <w15:docId w15:val="{A07DEE76-5772-438E-B95B-97475738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530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5329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3">
    <w:name w:val="WWNum3"/>
    <w:basedOn w:val="a2"/>
    <w:rsid w:val="00532911"/>
    <w:pPr>
      <w:numPr>
        <w:numId w:val="3"/>
      </w:numPr>
    </w:pPr>
  </w:style>
  <w:style w:type="table" w:customStyle="1" w:styleId="1">
    <w:name w:val="Сетка таблицы1"/>
    <w:basedOn w:val="a1"/>
    <w:next w:val="a3"/>
    <w:uiPriority w:val="59"/>
    <w:rsid w:val="00F4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32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7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75</cp:revision>
  <dcterms:created xsi:type="dcterms:W3CDTF">2024-03-10T23:08:00Z</dcterms:created>
  <dcterms:modified xsi:type="dcterms:W3CDTF">2026-01-27T05:43:00Z</dcterms:modified>
</cp:coreProperties>
</file>